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C1D02" w14:textId="77777777" w:rsidR="00E40CE9" w:rsidRPr="00445892" w:rsidRDefault="00E40CE9" w:rsidP="00E40CE9">
      <w:pPr>
        <w:shd w:val="clear" w:color="auto" w:fill="FFFFFF"/>
        <w:tabs>
          <w:tab w:val="left" w:pos="7655"/>
        </w:tabs>
        <w:ind w:right="72"/>
        <w:jc w:val="center"/>
        <w:rPr>
          <w:b/>
          <w:bCs/>
          <w:color w:val="000000"/>
          <w:spacing w:val="1"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5: </w:t>
      </w:r>
      <w:r w:rsidRPr="00445892">
        <w:rPr>
          <w:b/>
          <w:bCs/>
          <w:color w:val="000000"/>
          <w:spacing w:val="1"/>
          <w:sz w:val="28"/>
          <w:szCs w:val="28"/>
        </w:rPr>
        <w:t xml:space="preserve">Определение массы 1000 семян (ГОСТ 12042-80). </w:t>
      </w:r>
    </w:p>
    <w:p w14:paraId="2701C3CC" w14:textId="77777777" w:rsidR="00E40CE9" w:rsidRPr="00445892" w:rsidRDefault="00E40CE9" w:rsidP="00E40CE9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3"/>
          <w:sz w:val="28"/>
          <w:szCs w:val="28"/>
        </w:rPr>
        <w:t>Задание:</w:t>
      </w:r>
    </w:p>
    <w:p w14:paraId="09C13C82" w14:textId="77777777" w:rsidR="00E40CE9" w:rsidRPr="00445892" w:rsidRDefault="00E40CE9" w:rsidP="00E40CE9">
      <w:pPr>
        <w:widowControl w:val="0"/>
        <w:numPr>
          <w:ilvl w:val="0"/>
          <w:numId w:val="2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rPr>
          <w:spacing w:val="-19"/>
          <w:sz w:val="28"/>
          <w:szCs w:val="28"/>
        </w:rPr>
      </w:pPr>
      <w:r w:rsidRPr="00445892">
        <w:rPr>
          <w:spacing w:val="-1"/>
          <w:sz w:val="28"/>
          <w:szCs w:val="28"/>
        </w:rPr>
        <w:t>Освоить методику определения массы 1000 семян.</w:t>
      </w:r>
    </w:p>
    <w:p w14:paraId="553B0112" w14:textId="77777777" w:rsidR="00E40CE9" w:rsidRPr="00445892" w:rsidRDefault="00E40CE9" w:rsidP="00E40CE9">
      <w:pPr>
        <w:widowControl w:val="0"/>
        <w:numPr>
          <w:ilvl w:val="0"/>
          <w:numId w:val="2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rPr>
          <w:spacing w:val="-11"/>
          <w:sz w:val="28"/>
          <w:szCs w:val="28"/>
        </w:rPr>
      </w:pPr>
      <w:r w:rsidRPr="00445892">
        <w:rPr>
          <w:sz w:val="28"/>
          <w:szCs w:val="28"/>
        </w:rPr>
        <w:t xml:space="preserve">Определить массу 1000 семян основных зерновых, масличных и </w:t>
      </w:r>
      <w:r w:rsidRPr="00445892">
        <w:rPr>
          <w:spacing w:val="-1"/>
          <w:sz w:val="28"/>
          <w:szCs w:val="28"/>
        </w:rPr>
        <w:t>других культур, результаты записать в рабочий бланк.</w:t>
      </w:r>
    </w:p>
    <w:p w14:paraId="53A4F212" w14:textId="77777777" w:rsidR="00E40CE9" w:rsidRPr="00445892" w:rsidRDefault="00E40CE9" w:rsidP="00E40CE9">
      <w:pPr>
        <w:shd w:val="clear" w:color="auto" w:fill="FFFFFF"/>
        <w:tabs>
          <w:tab w:val="left" w:pos="7655"/>
        </w:tabs>
        <w:ind w:right="72"/>
        <w:rPr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 xml:space="preserve">Качество семян в </w:t>
      </w:r>
      <w:r w:rsidRPr="00445892">
        <w:rPr>
          <w:color w:val="000000"/>
          <w:spacing w:val="-1"/>
          <w:sz w:val="28"/>
          <w:szCs w:val="28"/>
        </w:rPr>
        <w:t>практике характеризуется также массой 1000 воздушно-сухих семян, выражен</w:t>
      </w:r>
      <w:r w:rsidRPr="00445892">
        <w:rPr>
          <w:color w:val="000000"/>
          <w:spacing w:val="-1"/>
          <w:sz w:val="28"/>
          <w:szCs w:val="28"/>
        </w:rPr>
        <w:softHyphen/>
        <w:t xml:space="preserve">ной в граммах. Высокая масса 1000 семян обычно связана с крупным размером </w:t>
      </w:r>
      <w:r w:rsidRPr="00445892">
        <w:rPr>
          <w:color w:val="000000"/>
          <w:spacing w:val="1"/>
          <w:sz w:val="28"/>
          <w:szCs w:val="28"/>
        </w:rPr>
        <w:t>семян. При одинаковом же размере семян она характеризует плотность внут</w:t>
      </w:r>
      <w:r w:rsidRPr="00445892">
        <w:rPr>
          <w:color w:val="000000"/>
          <w:spacing w:val="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ренней их структуры и определяет запас питательных веществ в них. В произ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водстве показатель массы 1000 семян используют при расчете норм высева.</w:t>
      </w:r>
    </w:p>
    <w:p w14:paraId="79E770E8" w14:textId="77777777" w:rsidR="00E40CE9" w:rsidRPr="00445892" w:rsidRDefault="00E40CE9" w:rsidP="00E40CE9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2"/>
          <w:sz w:val="28"/>
          <w:szCs w:val="28"/>
        </w:rPr>
        <w:t>Материалы и оборудование:</w:t>
      </w:r>
    </w:p>
    <w:p w14:paraId="3EE3625A" w14:textId="77777777" w:rsidR="00E40CE9" w:rsidRPr="00445892" w:rsidRDefault="00E40CE9" w:rsidP="00E40CE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left="335"/>
        <w:rPr>
          <w:spacing w:val="-19"/>
          <w:sz w:val="28"/>
          <w:szCs w:val="28"/>
        </w:rPr>
      </w:pPr>
      <w:r w:rsidRPr="00445892">
        <w:rPr>
          <w:spacing w:val="-2"/>
          <w:sz w:val="28"/>
          <w:szCs w:val="28"/>
        </w:rPr>
        <w:t>Семена различных полевых культур.</w:t>
      </w:r>
    </w:p>
    <w:p w14:paraId="3440EA17" w14:textId="77777777" w:rsidR="00E40CE9" w:rsidRPr="00445892" w:rsidRDefault="00E40CE9" w:rsidP="00E40CE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left="335"/>
        <w:rPr>
          <w:sz w:val="28"/>
          <w:szCs w:val="28"/>
        </w:rPr>
      </w:pPr>
      <w:r w:rsidRPr="00445892">
        <w:rPr>
          <w:spacing w:val="-2"/>
          <w:sz w:val="28"/>
          <w:szCs w:val="28"/>
        </w:rPr>
        <w:t xml:space="preserve">Электронные весы. </w:t>
      </w:r>
      <w:r w:rsidRPr="00445892">
        <w:rPr>
          <w:sz w:val="28"/>
          <w:szCs w:val="28"/>
        </w:rPr>
        <w:t>Учебники.</w:t>
      </w:r>
    </w:p>
    <w:p w14:paraId="39615490" w14:textId="77777777" w:rsidR="00E40CE9" w:rsidRPr="00445892" w:rsidRDefault="00E40CE9" w:rsidP="00E40CE9">
      <w:pPr>
        <w:shd w:val="clear" w:color="auto" w:fill="FFFFFF"/>
        <w:tabs>
          <w:tab w:val="left" w:pos="7655"/>
        </w:tabs>
        <w:ind w:right="79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Для определения массы 1000 семян подавляющего большинства полевых </w:t>
      </w:r>
      <w:r w:rsidRPr="00445892">
        <w:rPr>
          <w:color w:val="000000"/>
          <w:spacing w:val="-2"/>
          <w:sz w:val="28"/>
          <w:szCs w:val="28"/>
        </w:rPr>
        <w:t xml:space="preserve">культур (ГОСТ 12042-80) семена основной культуры тщательно перемешивают, </w:t>
      </w:r>
      <w:r w:rsidRPr="00445892">
        <w:rPr>
          <w:color w:val="000000"/>
          <w:sz w:val="28"/>
          <w:szCs w:val="28"/>
        </w:rPr>
        <w:t xml:space="preserve">отсчитывают без выбора две пробы по 500 шт. и взвешивают их до сотой доли грамма. Если для отсчета проб не хватает семян из одной навески, используют </w:t>
      </w:r>
      <w:r w:rsidRPr="00445892">
        <w:rPr>
          <w:color w:val="000000"/>
          <w:spacing w:val="-1"/>
          <w:sz w:val="28"/>
          <w:szCs w:val="28"/>
        </w:rPr>
        <w:t>вторую навеску, а при необходимости отбирают третью навеску и выделяют из нее семена основной культуры.</w:t>
      </w:r>
    </w:p>
    <w:p w14:paraId="65F5FAD7" w14:textId="77777777" w:rsidR="00E40CE9" w:rsidRPr="00445892" w:rsidRDefault="00E40CE9" w:rsidP="00E40CE9">
      <w:pPr>
        <w:shd w:val="clear" w:color="auto" w:fill="FFFFFF"/>
        <w:tabs>
          <w:tab w:val="left" w:pos="7655"/>
        </w:tabs>
        <w:ind w:right="79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Результаты взвешивания обрабатываются следующим образом: вычисляют </w:t>
      </w:r>
      <w:r w:rsidRPr="00445892">
        <w:rPr>
          <w:color w:val="000000"/>
          <w:spacing w:val="-1"/>
          <w:sz w:val="28"/>
          <w:szCs w:val="28"/>
        </w:rPr>
        <w:t>сумму результатов взвешивания двух проб по 500 семян. Вычисляют фактиче</w:t>
      </w:r>
      <w:r w:rsidRPr="00445892">
        <w:rPr>
          <w:color w:val="000000"/>
          <w:spacing w:val="-1"/>
          <w:sz w:val="28"/>
          <w:szCs w:val="28"/>
        </w:rPr>
        <w:softHyphen/>
        <w:t xml:space="preserve">ское расхождение между результатами взвешивания двух проб и сравнивают с </w:t>
      </w:r>
      <w:r w:rsidRPr="00445892">
        <w:rPr>
          <w:color w:val="000000"/>
          <w:sz w:val="28"/>
          <w:szCs w:val="28"/>
        </w:rPr>
        <w:t xml:space="preserve">допустимым расхождением, которое определяют по таблице 8 в следующем </w:t>
      </w:r>
      <w:r w:rsidRPr="00445892">
        <w:rPr>
          <w:color w:val="000000"/>
          <w:spacing w:val="-3"/>
          <w:sz w:val="28"/>
          <w:szCs w:val="28"/>
        </w:rPr>
        <w:t>порядке:</w:t>
      </w:r>
    </w:p>
    <w:p w14:paraId="28A504D7" w14:textId="77777777" w:rsidR="00E40CE9" w:rsidRPr="00445892" w:rsidRDefault="00E40CE9" w:rsidP="00E40CE9">
      <w:pPr>
        <w:shd w:val="clear" w:color="auto" w:fill="FFFFFF"/>
        <w:tabs>
          <w:tab w:val="left" w:pos="7655"/>
        </w:tabs>
        <w:rPr>
          <w:color w:val="000000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Таблица 8   </w:t>
      </w:r>
      <w:r w:rsidRPr="00445892">
        <w:rPr>
          <w:color w:val="000000"/>
          <w:sz w:val="28"/>
          <w:szCs w:val="28"/>
        </w:rPr>
        <w:t>Допустимые расхождения, 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3"/>
        <w:gridCol w:w="814"/>
        <w:gridCol w:w="823"/>
        <w:gridCol w:w="813"/>
        <w:gridCol w:w="814"/>
        <w:gridCol w:w="813"/>
        <w:gridCol w:w="813"/>
        <w:gridCol w:w="816"/>
        <w:gridCol w:w="816"/>
        <w:gridCol w:w="814"/>
        <w:gridCol w:w="816"/>
      </w:tblGrid>
      <w:tr w:rsidR="00E40CE9" w:rsidRPr="00445892" w14:paraId="53CE4857" w14:textId="77777777" w:rsidTr="0001301F"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73CF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Десятки</w:t>
            </w:r>
          </w:p>
        </w:tc>
        <w:tc>
          <w:tcPr>
            <w:tcW w:w="85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C5E2" w14:textId="77777777" w:rsidR="00E40CE9" w:rsidRPr="00445892" w:rsidRDefault="00E40CE9" w:rsidP="0001301F">
            <w:pPr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Единицы</w:t>
            </w:r>
          </w:p>
        </w:tc>
      </w:tr>
      <w:tr w:rsidR="00E40CE9" w:rsidRPr="00445892" w14:paraId="32E77EB5" w14:textId="77777777" w:rsidTr="0001301F"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1842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6FF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6EA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178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0F0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D66B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8AD6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DD8D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51B3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1406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F56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9</w:t>
            </w:r>
          </w:p>
        </w:tc>
      </w:tr>
      <w:tr w:rsidR="00E40CE9" w:rsidRPr="00445892" w14:paraId="20906063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BD1E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02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8CE6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42B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888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A517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304E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0,08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0F15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0,09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5DE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9AB4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AF0D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0,14</w:t>
            </w:r>
          </w:p>
        </w:tc>
      </w:tr>
      <w:tr w:rsidR="00E40CE9" w:rsidRPr="00445892" w14:paraId="7ECE0C1F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878F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71BC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0BA4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452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0D7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5EB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0,21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B62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DE2A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F5F5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9165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9DEB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0,28</w:t>
            </w:r>
          </w:p>
        </w:tc>
      </w:tr>
      <w:tr w:rsidR="00E40CE9" w:rsidRPr="00445892" w14:paraId="0E2C5926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F39A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3BFB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C84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2"/>
                <w:sz w:val="28"/>
                <w:szCs w:val="28"/>
              </w:rPr>
              <w:t xml:space="preserve">0,32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1933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5EFD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093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9D1D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0,38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0700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0,39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5DF2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E9AE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0,42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66B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0,44</w:t>
            </w:r>
          </w:p>
        </w:tc>
      </w:tr>
      <w:tr w:rsidR="00E40CE9" w:rsidRPr="00445892" w14:paraId="657B0955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BD47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3FA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FB55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A38C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307D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0432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0,51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FBBC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21A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0,54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F304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90C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289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0,58</w:t>
            </w:r>
          </w:p>
        </w:tc>
      </w:tr>
      <w:tr w:rsidR="00E40CE9" w:rsidRPr="00445892" w14:paraId="1E59FCAF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E6BC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8080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B645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540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632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E99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53EC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0,68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4733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0,69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276C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52E7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697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0,74</w:t>
            </w:r>
          </w:p>
        </w:tc>
      </w:tr>
      <w:tr w:rsidR="00E40CE9" w:rsidRPr="00445892" w14:paraId="404A9580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821D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89C0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0,75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3DED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8942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92D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81EC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0,81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1492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0,82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1D14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0,84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3B7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3A37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0,87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137E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0,88</w:t>
            </w:r>
          </w:p>
        </w:tc>
      </w:tr>
      <w:tr w:rsidR="00E40CE9" w:rsidRPr="00445892" w14:paraId="44876676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2958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C046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3D30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025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0,93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EF9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886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11F2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0,98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4210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0,99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2ECA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C017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1,02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21DA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1,04</w:t>
            </w:r>
          </w:p>
        </w:tc>
      </w:tr>
      <w:tr w:rsidR="00E40CE9" w:rsidRPr="00445892" w14:paraId="678F444F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9489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132D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1,05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832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2"/>
                <w:sz w:val="28"/>
                <w:szCs w:val="28"/>
              </w:rPr>
              <w:t>1,06 '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7F42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C5C4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1,10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D24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6"/>
                <w:sz w:val="28"/>
                <w:szCs w:val="28"/>
              </w:rPr>
              <w:t>1,11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0B7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1,12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CE7C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3C1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1,16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3944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1,17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D4E5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1,18</w:t>
            </w:r>
          </w:p>
        </w:tc>
      </w:tr>
      <w:tr w:rsidR="00E40CE9" w:rsidRPr="00445892" w14:paraId="28ADE1A0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72EC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BAF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1,20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CA6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1,22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E90B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1,23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23F0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78F8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1,26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8036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1,28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6159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62FA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1,30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143E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1"/>
                <w:sz w:val="28"/>
                <w:szCs w:val="28"/>
              </w:rPr>
              <w:t>1,32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7F71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1,34</w:t>
            </w:r>
          </w:p>
        </w:tc>
      </w:tr>
      <w:tr w:rsidR="00E40CE9" w:rsidRPr="00445892" w14:paraId="61E34A2F" w14:textId="77777777" w:rsidTr="0001301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8D38" w14:textId="77777777" w:rsidR="00E40CE9" w:rsidRPr="00445892" w:rsidRDefault="00E40CE9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6BD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2"/>
                <w:sz w:val="28"/>
                <w:szCs w:val="28"/>
              </w:rPr>
              <w:t>1,35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0B46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5E4A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F8E7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7C5A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5"/>
                <w:sz w:val="28"/>
                <w:szCs w:val="28"/>
              </w:rPr>
              <w:t>1,41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58A5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8483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9"/>
                <w:sz w:val="28"/>
                <w:szCs w:val="28"/>
              </w:rPr>
              <w:t>1,44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75DF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D583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D2D7" w14:textId="77777777" w:rsidR="00E40CE9" w:rsidRPr="00445892" w:rsidRDefault="00E40CE9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0"/>
                <w:sz w:val="28"/>
                <w:szCs w:val="28"/>
              </w:rPr>
              <w:t>1,48</w:t>
            </w:r>
          </w:p>
        </w:tc>
      </w:tr>
    </w:tbl>
    <w:p w14:paraId="67A1E33C" w14:textId="77777777" w:rsidR="00E40CE9" w:rsidRPr="00445892" w:rsidRDefault="00E40CE9" w:rsidP="00E40CE9">
      <w:pPr>
        <w:shd w:val="clear" w:color="auto" w:fill="FFFFFF"/>
        <w:tabs>
          <w:tab w:val="left" w:pos="7655"/>
        </w:tabs>
        <w:spacing w:before="191"/>
        <w:ind w:right="7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       Округляют суммарную массу двух проб до целого числа, в левой графе «Десятки» отыскивают цифру, соответствующую десяткам этого числа, а в </w:t>
      </w:r>
      <w:r w:rsidRPr="00445892">
        <w:rPr>
          <w:color w:val="000000"/>
          <w:spacing w:val="-1"/>
          <w:sz w:val="28"/>
          <w:szCs w:val="28"/>
        </w:rPr>
        <w:t>верхней строке «Единицы» цифру, соответствующую единицам, и находят ис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комое значение допускаемого расхождения на пересечении данной графы и </w:t>
      </w:r>
      <w:r w:rsidRPr="00445892">
        <w:rPr>
          <w:color w:val="000000"/>
          <w:spacing w:val="-1"/>
          <w:sz w:val="28"/>
          <w:szCs w:val="28"/>
        </w:rPr>
        <w:t>строки. Если фактическое расхождение между массами двух проб меньше до</w:t>
      </w:r>
      <w:r w:rsidRPr="00445892">
        <w:rPr>
          <w:color w:val="000000"/>
          <w:spacing w:val="-1"/>
          <w:sz w:val="28"/>
          <w:szCs w:val="28"/>
        </w:rPr>
        <w:softHyphen/>
        <w:t>пустимого, то за окончательный результат определения массы 1000 семян при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lastRenderedPageBreak/>
        <w:t xml:space="preserve">нимают сумму результатов взвешивания двух проб, округляя ее до 0,1, когда </w:t>
      </w:r>
      <w:r w:rsidRPr="00445892">
        <w:rPr>
          <w:color w:val="000000"/>
          <w:spacing w:val="-2"/>
          <w:sz w:val="28"/>
          <w:szCs w:val="28"/>
        </w:rPr>
        <w:t xml:space="preserve">масса 1000 семян больше </w:t>
      </w:r>
      <w:smartTag w:uri="urn:schemas-microsoft-com:office:smarttags" w:element="metricconverter">
        <w:smartTagPr>
          <w:attr w:name="ProductID" w:val="10 г"/>
        </w:smartTagPr>
        <w:r w:rsidRPr="00445892">
          <w:rPr>
            <w:color w:val="000000"/>
            <w:spacing w:val="-2"/>
            <w:sz w:val="28"/>
            <w:szCs w:val="28"/>
          </w:rPr>
          <w:t>10 г</w:t>
        </w:r>
      </w:smartTag>
      <w:r w:rsidRPr="00445892">
        <w:rPr>
          <w:color w:val="000000"/>
          <w:spacing w:val="-2"/>
          <w:sz w:val="28"/>
          <w:szCs w:val="28"/>
        </w:rPr>
        <w:t xml:space="preserve">. Например, анализируются семена яровой мягкой </w:t>
      </w:r>
      <w:r w:rsidRPr="00445892">
        <w:rPr>
          <w:color w:val="000000"/>
          <w:spacing w:val="3"/>
          <w:sz w:val="28"/>
          <w:szCs w:val="28"/>
        </w:rPr>
        <w:t xml:space="preserve">пшеницы Целинная ЗС. Масса первой пробы равна </w:t>
      </w:r>
      <w:smartTag w:uri="urn:schemas-microsoft-com:office:smarttags" w:element="metricconverter">
        <w:smartTagPr>
          <w:attr w:name="ProductID" w:val="18,08 г"/>
        </w:smartTagPr>
        <w:r w:rsidRPr="00445892">
          <w:rPr>
            <w:color w:val="000000"/>
            <w:spacing w:val="3"/>
            <w:sz w:val="28"/>
            <w:szCs w:val="28"/>
          </w:rPr>
          <w:t>18,08 г</w:t>
        </w:r>
      </w:smartTag>
      <w:r w:rsidRPr="00445892">
        <w:rPr>
          <w:color w:val="000000"/>
          <w:spacing w:val="3"/>
          <w:sz w:val="28"/>
          <w:szCs w:val="28"/>
        </w:rPr>
        <w:t xml:space="preserve">, второй - </w:t>
      </w:r>
      <w:smartTag w:uri="urn:schemas-microsoft-com:office:smarttags" w:element="metricconverter">
        <w:smartTagPr>
          <w:attr w:name="ProductID" w:val="17,55 г"/>
        </w:smartTagPr>
        <w:r w:rsidRPr="00445892">
          <w:rPr>
            <w:color w:val="000000"/>
            <w:spacing w:val="3"/>
            <w:sz w:val="28"/>
            <w:szCs w:val="28"/>
          </w:rPr>
          <w:t>17,55 г</w:t>
        </w:r>
      </w:smartTag>
      <w:r w:rsidRPr="00445892">
        <w:rPr>
          <w:color w:val="000000"/>
          <w:spacing w:val="3"/>
          <w:sz w:val="28"/>
          <w:szCs w:val="28"/>
        </w:rPr>
        <w:t xml:space="preserve">. </w:t>
      </w:r>
      <w:r w:rsidRPr="00445892">
        <w:rPr>
          <w:color w:val="000000"/>
          <w:spacing w:val="1"/>
          <w:sz w:val="28"/>
          <w:szCs w:val="28"/>
        </w:rPr>
        <w:t xml:space="preserve">Суммарная масса двух проб равна </w:t>
      </w:r>
      <w:smartTag w:uri="urn:schemas-microsoft-com:office:smarttags" w:element="metricconverter">
        <w:smartTagPr>
          <w:attr w:name="ProductID" w:val="18,08 г"/>
        </w:smartTagPr>
        <w:r w:rsidRPr="00445892">
          <w:rPr>
            <w:color w:val="000000"/>
            <w:spacing w:val="1"/>
            <w:sz w:val="28"/>
            <w:szCs w:val="28"/>
          </w:rPr>
          <w:t>18,08 г</w:t>
        </w:r>
      </w:smartTag>
      <w:r w:rsidRPr="00445892">
        <w:rPr>
          <w:color w:val="000000"/>
          <w:spacing w:val="1"/>
          <w:sz w:val="28"/>
          <w:szCs w:val="28"/>
        </w:rPr>
        <w:t xml:space="preserve"> + </w:t>
      </w:r>
      <w:smartTag w:uri="urn:schemas-microsoft-com:office:smarttags" w:element="metricconverter">
        <w:smartTagPr>
          <w:attr w:name="ProductID" w:val="17,5 г"/>
        </w:smartTagPr>
        <w:r w:rsidRPr="00445892">
          <w:rPr>
            <w:color w:val="000000"/>
            <w:spacing w:val="1"/>
            <w:sz w:val="28"/>
            <w:szCs w:val="28"/>
          </w:rPr>
          <w:t>17,5 г</w:t>
        </w:r>
      </w:smartTag>
      <w:r w:rsidRPr="00445892">
        <w:rPr>
          <w:color w:val="000000"/>
          <w:spacing w:val="1"/>
          <w:sz w:val="28"/>
          <w:szCs w:val="28"/>
        </w:rPr>
        <w:t xml:space="preserve"> = 35,63 </w:t>
      </w:r>
      <w:proofErr w:type="gramStart"/>
      <w:r w:rsidRPr="00445892">
        <w:rPr>
          <w:color w:val="000000"/>
          <w:spacing w:val="1"/>
          <w:sz w:val="28"/>
          <w:szCs w:val="28"/>
        </w:rPr>
        <w:t xml:space="preserve">« </w:t>
      </w:r>
      <w:smartTag w:uri="urn:schemas-microsoft-com:office:smarttags" w:element="metricconverter">
        <w:smartTagPr>
          <w:attr w:name="ProductID" w:val="36 г"/>
        </w:smartTagPr>
        <w:r w:rsidRPr="00445892">
          <w:rPr>
            <w:color w:val="000000"/>
            <w:spacing w:val="1"/>
            <w:sz w:val="28"/>
            <w:szCs w:val="28"/>
          </w:rPr>
          <w:t>36</w:t>
        </w:r>
        <w:proofErr w:type="gramEnd"/>
        <w:r w:rsidRPr="00445892">
          <w:rPr>
            <w:color w:val="000000"/>
            <w:spacing w:val="1"/>
            <w:sz w:val="28"/>
            <w:szCs w:val="28"/>
          </w:rPr>
          <w:t xml:space="preserve"> г</w:t>
        </w:r>
      </w:smartTag>
      <w:r w:rsidRPr="00445892">
        <w:rPr>
          <w:color w:val="000000"/>
          <w:spacing w:val="1"/>
          <w:sz w:val="28"/>
          <w:szCs w:val="28"/>
        </w:rPr>
        <w:t xml:space="preserve">. Фактическое расхождение между результатами 18,08 г- </w:t>
      </w:r>
      <w:smartTag w:uri="urn:schemas-microsoft-com:office:smarttags" w:element="metricconverter">
        <w:smartTagPr>
          <w:attr w:name="ProductID" w:val="17,55 г"/>
        </w:smartTagPr>
        <w:r w:rsidRPr="00445892">
          <w:rPr>
            <w:color w:val="000000"/>
            <w:spacing w:val="1"/>
            <w:sz w:val="28"/>
            <w:szCs w:val="28"/>
          </w:rPr>
          <w:t>17,55 г</w:t>
        </w:r>
      </w:smartTag>
      <w:r w:rsidRPr="00445892">
        <w:rPr>
          <w:color w:val="000000"/>
          <w:spacing w:val="1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0,53 г"/>
        </w:smartTagPr>
        <w:r w:rsidRPr="00445892">
          <w:rPr>
            <w:color w:val="000000"/>
            <w:spacing w:val="1"/>
            <w:sz w:val="28"/>
            <w:szCs w:val="28"/>
          </w:rPr>
          <w:t>0,53 г</w:t>
        </w:r>
      </w:smartTag>
      <w:r w:rsidRPr="00445892">
        <w:rPr>
          <w:color w:val="000000"/>
          <w:spacing w:val="1"/>
          <w:sz w:val="28"/>
          <w:szCs w:val="28"/>
        </w:rPr>
        <w:t>. По значению сум</w:t>
      </w:r>
      <w:r w:rsidRPr="00445892">
        <w:rPr>
          <w:color w:val="000000"/>
          <w:spacing w:val="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марной массы (</w:t>
      </w:r>
      <w:smartTag w:uri="urn:schemas-microsoft-com:office:smarttags" w:element="metricconverter">
        <w:smartTagPr>
          <w:attr w:name="ProductID" w:val="36 г"/>
        </w:smartTagPr>
        <w:r w:rsidRPr="00445892">
          <w:rPr>
            <w:color w:val="000000"/>
            <w:spacing w:val="-2"/>
            <w:sz w:val="28"/>
            <w:szCs w:val="28"/>
          </w:rPr>
          <w:t>36 г</w:t>
        </w:r>
      </w:smartTag>
      <w:r w:rsidRPr="00445892">
        <w:rPr>
          <w:color w:val="000000"/>
          <w:spacing w:val="-2"/>
          <w:sz w:val="28"/>
          <w:szCs w:val="28"/>
        </w:rPr>
        <w:t xml:space="preserve">) по таблице находят допустимое расхождение: по цифре 3 в </w:t>
      </w:r>
      <w:r w:rsidRPr="00445892">
        <w:rPr>
          <w:color w:val="000000"/>
          <w:spacing w:val="-1"/>
          <w:sz w:val="28"/>
          <w:szCs w:val="28"/>
        </w:rPr>
        <w:t xml:space="preserve">графе «Десятки» и цифре 6 в строке «Единицы» оно соответствует </w:t>
      </w:r>
      <w:smartTag w:uri="urn:schemas-microsoft-com:office:smarttags" w:element="metricconverter">
        <w:smartTagPr>
          <w:attr w:name="ProductID" w:val="0,54 г"/>
        </w:smartTagPr>
        <w:r w:rsidRPr="00445892">
          <w:rPr>
            <w:color w:val="000000"/>
            <w:spacing w:val="-1"/>
            <w:sz w:val="28"/>
            <w:szCs w:val="28"/>
          </w:rPr>
          <w:t>0,54 г</w:t>
        </w:r>
      </w:smartTag>
      <w:r w:rsidRPr="00445892">
        <w:rPr>
          <w:color w:val="000000"/>
          <w:spacing w:val="-1"/>
          <w:sz w:val="28"/>
          <w:szCs w:val="28"/>
        </w:rPr>
        <w:t>. Фак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t xml:space="preserve">тическое расхождение </w:t>
      </w:r>
      <w:smartTag w:uri="urn:schemas-microsoft-com:office:smarttags" w:element="metricconverter">
        <w:smartTagPr>
          <w:attr w:name="ProductID" w:val="0,53 г"/>
        </w:smartTagPr>
        <w:r w:rsidRPr="00445892">
          <w:rPr>
            <w:color w:val="000000"/>
            <w:spacing w:val="1"/>
            <w:sz w:val="28"/>
            <w:szCs w:val="28"/>
          </w:rPr>
          <w:t>0,53 г</w:t>
        </w:r>
      </w:smartTag>
      <w:r w:rsidRPr="00445892">
        <w:rPr>
          <w:color w:val="000000"/>
          <w:spacing w:val="1"/>
          <w:sz w:val="28"/>
          <w:szCs w:val="28"/>
        </w:rPr>
        <w:t xml:space="preserve"> меньше допускаемого </w:t>
      </w:r>
      <w:smartTag w:uri="urn:schemas-microsoft-com:office:smarttags" w:element="metricconverter">
        <w:smartTagPr>
          <w:attr w:name="ProductID" w:val="0,54 г"/>
        </w:smartTagPr>
        <w:r w:rsidRPr="00445892">
          <w:rPr>
            <w:color w:val="000000"/>
            <w:spacing w:val="1"/>
            <w:sz w:val="28"/>
            <w:szCs w:val="28"/>
          </w:rPr>
          <w:t>0,54 г</w:t>
        </w:r>
      </w:smartTag>
      <w:r w:rsidRPr="00445892">
        <w:rPr>
          <w:color w:val="000000"/>
          <w:spacing w:val="1"/>
          <w:sz w:val="28"/>
          <w:szCs w:val="28"/>
        </w:rPr>
        <w:t xml:space="preserve">. За окончательный </w:t>
      </w:r>
      <w:r w:rsidRPr="00445892">
        <w:rPr>
          <w:color w:val="000000"/>
          <w:spacing w:val="-1"/>
          <w:sz w:val="28"/>
          <w:szCs w:val="28"/>
        </w:rPr>
        <w:t xml:space="preserve">результат определения массы 1000 семян принимают величину: 35,63 </w:t>
      </w:r>
      <w:proofErr w:type="gramStart"/>
      <w:r w:rsidRPr="00445892">
        <w:rPr>
          <w:color w:val="000000"/>
          <w:spacing w:val="-1"/>
          <w:sz w:val="28"/>
          <w:szCs w:val="28"/>
        </w:rPr>
        <w:t xml:space="preserve">« </w:t>
      </w:r>
      <w:smartTag w:uri="urn:schemas-microsoft-com:office:smarttags" w:element="metricconverter">
        <w:smartTagPr>
          <w:attr w:name="ProductID" w:val="35,6 г"/>
        </w:smartTagPr>
        <w:r w:rsidRPr="00445892">
          <w:rPr>
            <w:color w:val="000000"/>
            <w:spacing w:val="-1"/>
            <w:sz w:val="28"/>
            <w:szCs w:val="28"/>
          </w:rPr>
          <w:t>35</w:t>
        </w:r>
        <w:proofErr w:type="gramEnd"/>
        <w:r w:rsidRPr="00445892">
          <w:rPr>
            <w:color w:val="000000"/>
            <w:spacing w:val="-1"/>
            <w:sz w:val="28"/>
            <w:szCs w:val="28"/>
          </w:rPr>
          <w:t>,6 г</w:t>
        </w:r>
      </w:smartTag>
      <w:r w:rsidRPr="00445892">
        <w:rPr>
          <w:color w:val="000000"/>
          <w:spacing w:val="-1"/>
          <w:sz w:val="28"/>
          <w:szCs w:val="28"/>
        </w:rPr>
        <w:t>.</w:t>
      </w:r>
    </w:p>
    <w:p w14:paraId="48975FCB" w14:textId="77777777" w:rsidR="00E40CE9" w:rsidRPr="00445892" w:rsidRDefault="00E40CE9" w:rsidP="00E40CE9">
      <w:pPr>
        <w:shd w:val="clear" w:color="auto" w:fill="FFFFFF"/>
        <w:tabs>
          <w:tab w:val="left" w:pos="7655"/>
        </w:tabs>
        <w:ind w:right="14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У культур, масса 1000 семян которых равна </w:t>
      </w:r>
      <w:smartTag w:uri="urn:schemas-microsoft-com:office:smarttags" w:element="metricconverter">
        <w:smartTagPr>
          <w:attr w:name="ProductID" w:val="100 г"/>
        </w:smartTagPr>
        <w:r w:rsidRPr="00445892">
          <w:rPr>
            <w:color w:val="000000"/>
            <w:spacing w:val="-2"/>
            <w:sz w:val="28"/>
            <w:szCs w:val="28"/>
          </w:rPr>
          <w:t>100 г</w:t>
        </w:r>
      </w:smartTag>
      <w:r w:rsidRPr="00445892">
        <w:rPr>
          <w:color w:val="000000"/>
          <w:spacing w:val="-2"/>
          <w:sz w:val="28"/>
          <w:szCs w:val="28"/>
        </w:rPr>
        <w:t xml:space="preserve"> и более (горох, кукуруза, </w:t>
      </w:r>
      <w:r w:rsidRPr="00445892">
        <w:rPr>
          <w:color w:val="000000"/>
          <w:sz w:val="28"/>
          <w:szCs w:val="28"/>
        </w:rPr>
        <w:t>клещевина и др.), допускаемое расхождение определяют по таблице следую</w:t>
      </w:r>
      <w:r w:rsidRPr="00445892">
        <w:rPr>
          <w:color w:val="000000"/>
          <w:sz w:val="28"/>
          <w:szCs w:val="28"/>
        </w:rPr>
        <w:softHyphen/>
        <w:t>щим образом: выбирают цифры, соответствующие десяткам и единицам сум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марной суммы, и к полученному значению прибавляют постоянную величину, соответствующую массе 100, 200, </w:t>
      </w:r>
      <w:smartTag w:uri="urn:schemas-microsoft-com:office:smarttags" w:element="metricconverter">
        <w:smartTagPr>
          <w:attr w:name="ProductID" w:val="300 г"/>
        </w:smartTagPr>
        <w:r w:rsidRPr="00445892">
          <w:rPr>
            <w:color w:val="000000"/>
            <w:spacing w:val="-1"/>
            <w:sz w:val="28"/>
            <w:szCs w:val="28"/>
          </w:rPr>
          <w:t>300 г</w:t>
        </w:r>
      </w:smartTag>
      <w:r w:rsidRPr="00445892">
        <w:rPr>
          <w:color w:val="000000"/>
          <w:spacing w:val="-1"/>
          <w:sz w:val="28"/>
          <w:szCs w:val="28"/>
        </w:rPr>
        <w:t xml:space="preserve"> и т.д. Допустим, суммарная масса 1000 семян сорта посевного гороха Неосьшающийся 1 равна </w:t>
      </w:r>
      <w:smartTag w:uri="urn:schemas-microsoft-com:office:smarttags" w:element="metricconverter">
        <w:smartTagPr>
          <w:attr w:name="ProductID" w:val="224 г"/>
        </w:smartTagPr>
        <w:r w:rsidRPr="00445892">
          <w:rPr>
            <w:color w:val="000000"/>
            <w:spacing w:val="-1"/>
            <w:sz w:val="28"/>
            <w:szCs w:val="28"/>
          </w:rPr>
          <w:t>224 г</w:t>
        </w:r>
      </w:smartTag>
      <w:r w:rsidRPr="00445892">
        <w:rPr>
          <w:color w:val="000000"/>
          <w:spacing w:val="-1"/>
          <w:sz w:val="28"/>
          <w:szCs w:val="28"/>
        </w:rPr>
        <w:t>. Допустимое рас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хождение находят сначала по цифре 24, оно равно 0,36, затем по цифре 200 (на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ходят для цифры 2 - 0,30 и увеличивают это значение в десять раз) - 0,30 х 10 = 3,0. Допускаемое расхождение равно 0,36 + 3,0 = </w:t>
      </w:r>
      <w:smartTag w:uri="urn:schemas-microsoft-com:office:smarttags" w:element="metricconverter">
        <w:smartTagPr>
          <w:attr w:name="ProductID" w:val="3,36 г"/>
        </w:smartTagPr>
        <w:r w:rsidRPr="00445892">
          <w:rPr>
            <w:color w:val="000000"/>
            <w:spacing w:val="-1"/>
            <w:sz w:val="28"/>
            <w:szCs w:val="28"/>
          </w:rPr>
          <w:t>3,36 г</w:t>
        </w:r>
      </w:smartTag>
      <w:r w:rsidRPr="00445892">
        <w:rPr>
          <w:color w:val="000000"/>
          <w:spacing w:val="-1"/>
          <w:sz w:val="28"/>
          <w:szCs w:val="28"/>
        </w:rPr>
        <w:t>.</w:t>
      </w:r>
    </w:p>
    <w:p w14:paraId="7242D745" w14:textId="77777777" w:rsidR="00E40CE9" w:rsidRPr="00445892" w:rsidRDefault="00E40CE9" w:rsidP="00E40CE9">
      <w:pPr>
        <w:shd w:val="clear" w:color="auto" w:fill="FFFFFF"/>
        <w:tabs>
          <w:tab w:val="left" w:pos="7655"/>
        </w:tabs>
        <w:ind w:right="14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Если расхождение результатов взвешивания двух проб больше допускае</w:t>
      </w:r>
      <w:r w:rsidRPr="00445892">
        <w:rPr>
          <w:color w:val="000000"/>
          <w:sz w:val="28"/>
          <w:szCs w:val="28"/>
        </w:rPr>
        <w:softHyphen/>
        <w:t>мого, то отбирают третью пробу. Результат взвешивания третьей пробы срав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нивают с двумя предыдущими и вычисляют массу 1000 семян по тем значени</w:t>
      </w:r>
      <w:r w:rsidRPr="00445892">
        <w:rPr>
          <w:color w:val="000000"/>
          <w:spacing w:val="-1"/>
          <w:sz w:val="28"/>
          <w:szCs w:val="28"/>
        </w:rPr>
        <w:softHyphen/>
        <w:t>ям, которые имеют наименьшее расхождение.</w:t>
      </w:r>
    </w:p>
    <w:p w14:paraId="09495AD2" w14:textId="77777777" w:rsidR="00E40CE9" w:rsidRPr="00445892" w:rsidRDefault="00E40CE9" w:rsidP="00E40CE9">
      <w:pPr>
        <w:shd w:val="clear" w:color="auto" w:fill="FFFFFF"/>
        <w:tabs>
          <w:tab w:val="left" w:pos="7655"/>
        </w:tabs>
        <w:ind w:right="11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В ряде случаев определяют и массу абсолютно сухих семян. Абсолютная </w:t>
      </w:r>
      <w:r w:rsidRPr="00445892">
        <w:rPr>
          <w:color w:val="000000"/>
          <w:spacing w:val="-1"/>
          <w:sz w:val="28"/>
          <w:szCs w:val="28"/>
        </w:rPr>
        <w:t>масса 1000 семян определяется по формуле:</w:t>
      </w:r>
    </w:p>
    <w:p w14:paraId="5E2DDB5E" w14:textId="77777777" w:rsidR="00E40CE9" w:rsidRPr="00445892" w:rsidRDefault="00E40CE9" w:rsidP="00E40CE9">
      <w:pPr>
        <w:shd w:val="clear" w:color="auto" w:fill="FFFFFF"/>
        <w:tabs>
          <w:tab w:val="left" w:pos="7655"/>
        </w:tabs>
        <w:spacing w:before="245"/>
        <w:rPr>
          <w:sz w:val="28"/>
          <w:szCs w:val="28"/>
        </w:rPr>
      </w:pPr>
      <w:r w:rsidRPr="00445892">
        <w:rPr>
          <w:color w:val="000000"/>
          <w:spacing w:val="7"/>
          <w:sz w:val="28"/>
          <w:szCs w:val="28"/>
          <w:u w:val="single"/>
        </w:rPr>
        <w:t>(100-Д</w:t>
      </w:r>
      <w:proofErr w:type="gramStart"/>
      <w:r w:rsidRPr="00445892">
        <w:rPr>
          <w:color w:val="000000"/>
          <w:spacing w:val="7"/>
          <w:sz w:val="28"/>
          <w:szCs w:val="28"/>
          <w:u w:val="single"/>
        </w:rPr>
        <w:t>)»д</w:t>
      </w:r>
      <w:proofErr w:type="gramEnd"/>
    </w:p>
    <w:p w14:paraId="20457E04" w14:textId="77777777" w:rsidR="00E40CE9" w:rsidRPr="00445892" w:rsidRDefault="00E40CE9" w:rsidP="00E40CE9">
      <w:pPr>
        <w:shd w:val="clear" w:color="auto" w:fill="FFFFFF"/>
        <w:tabs>
          <w:tab w:val="left" w:pos="7655"/>
        </w:tabs>
        <w:spacing w:before="7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100         '</w:t>
      </w:r>
    </w:p>
    <w:p w14:paraId="25002344" w14:textId="77777777" w:rsidR="00E40CE9" w:rsidRPr="00445892" w:rsidRDefault="00E40CE9" w:rsidP="00E40CE9">
      <w:pPr>
        <w:shd w:val="clear" w:color="auto" w:fill="FFFFFF"/>
        <w:tabs>
          <w:tab w:val="left" w:pos="7655"/>
          <w:tab w:val="left" w:pos="10080"/>
        </w:tabs>
        <w:ind w:right="25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где А - масса 1000 абсолютно сухих семян, г </w:t>
      </w:r>
      <w:r w:rsidRPr="00445892">
        <w:rPr>
          <w:color w:val="000000"/>
          <w:sz w:val="28"/>
          <w:szCs w:val="28"/>
        </w:rPr>
        <w:t xml:space="preserve">а - масса 1000 воздушно-сухих семян, г; В - влажность семян, </w:t>
      </w:r>
      <w:r w:rsidRPr="00445892">
        <w:rPr>
          <w:i/>
          <w:iCs/>
          <w:color w:val="000000"/>
          <w:sz w:val="28"/>
          <w:szCs w:val="28"/>
        </w:rPr>
        <w:t xml:space="preserve">%. </w:t>
      </w:r>
      <w:r w:rsidRPr="00445892">
        <w:rPr>
          <w:color w:val="000000"/>
          <w:spacing w:val="-1"/>
          <w:sz w:val="28"/>
          <w:szCs w:val="28"/>
        </w:rPr>
        <w:t>Порядок определения массы 1000 семян:</w:t>
      </w:r>
    </w:p>
    <w:p w14:paraId="1155A9F1" w14:textId="77777777" w:rsidR="00E40CE9" w:rsidRPr="00445892" w:rsidRDefault="00E40CE9" w:rsidP="00E40CE9">
      <w:pPr>
        <w:widowControl w:val="0"/>
        <w:numPr>
          <w:ilvl w:val="0"/>
          <w:numId w:val="1"/>
        </w:numPr>
        <w:shd w:val="clear" w:color="auto" w:fill="FFFFFF"/>
        <w:tabs>
          <w:tab w:val="left" w:pos="673"/>
          <w:tab w:val="left" w:pos="7655"/>
          <w:tab w:val="left" w:pos="10080"/>
        </w:tabs>
        <w:autoSpaceDE w:val="0"/>
        <w:autoSpaceDN w:val="0"/>
        <w:adjustRightInd w:val="0"/>
        <w:ind w:left="720" w:right="25" w:hanging="360"/>
        <w:rPr>
          <w:color w:val="000000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из основной культуры без выбора отсчитывают две пробы по 500 семян;</w:t>
      </w:r>
    </w:p>
    <w:p w14:paraId="1E654BE8" w14:textId="77777777" w:rsidR="00E40CE9" w:rsidRPr="00445892" w:rsidRDefault="00E40CE9" w:rsidP="00E40CE9">
      <w:pPr>
        <w:widowControl w:val="0"/>
        <w:numPr>
          <w:ilvl w:val="0"/>
          <w:numId w:val="1"/>
        </w:numPr>
        <w:shd w:val="clear" w:color="auto" w:fill="FFFFFF"/>
        <w:tabs>
          <w:tab w:val="left" w:pos="673"/>
          <w:tab w:val="left" w:pos="10080"/>
        </w:tabs>
        <w:autoSpaceDE w:val="0"/>
        <w:autoSpaceDN w:val="0"/>
        <w:adjustRightInd w:val="0"/>
        <w:ind w:left="720" w:right="25" w:hanging="360"/>
        <w:rPr>
          <w:color w:val="000000"/>
          <w:sz w:val="28"/>
          <w:szCs w:val="28"/>
        </w:rPr>
      </w:pPr>
      <w:r w:rsidRPr="00445892">
        <w:rPr>
          <w:color w:val="000000"/>
          <w:spacing w:val="2"/>
          <w:sz w:val="28"/>
          <w:szCs w:val="28"/>
        </w:rPr>
        <w:t>обе пробы взвешивают в отдельности с точностью до сотой доли, по</w:t>
      </w:r>
      <w:r w:rsidRPr="00445892">
        <w:rPr>
          <w:color w:val="000000"/>
          <w:spacing w:val="2"/>
          <w:sz w:val="28"/>
          <w:szCs w:val="28"/>
        </w:rPr>
        <w:softHyphen/>
      </w:r>
      <w:r w:rsidRPr="00445892">
        <w:rPr>
          <w:color w:val="000000"/>
          <w:spacing w:val="3"/>
          <w:sz w:val="28"/>
          <w:szCs w:val="28"/>
        </w:rPr>
        <w:t xml:space="preserve">лученные данные суммируют, получая среднюю массу 1000 семян, и </w:t>
      </w:r>
      <w:r w:rsidRPr="00445892">
        <w:rPr>
          <w:color w:val="000000"/>
          <w:spacing w:val="1"/>
          <w:sz w:val="28"/>
          <w:szCs w:val="28"/>
        </w:rPr>
        <w:t>заносят в рабочий бланк (табл. 9);</w:t>
      </w:r>
    </w:p>
    <w:p w14:paraId="2F1DD674" w14:textId="77777777" w:rsidR="00E40CE9" w:rsidRPr="00445892" w:rsidRDefault="00E40CE9" w:rsidP="00E40CE9">
      <w:pPr>
        <w:widowControl w:val="0"/>
        <w:numPr>
          <w:ilvl w:val="0"/>
          <w:numId w:val="1"/>
        </w:numPr>
        <w:shd w:val="clear" w:color="auto" w:fill="FFFFFF"/>
        <w:tabs>
          <w:tab w:val="left" w:pos="673"/>
          <w:tab w:val="left" w:pos="7655"/>
          <w:tab w:val="left" w:pos="10080"/>
        </w:tabs>
        <w:autoSpaceDE w:val="0"/>
        <w:autoSpaceDN w:val="0"/>
        <w:adjustRightInd w:val="0"/>
        <w:ind w:left="720" w:right="25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пробы сравниваются между собой по среднеарифметическим данным, в</w:t>
      </w:r>
      <w:r w:rsidRPr="00445892">
        <w:rPr>
          <w:color w:val="000000"/>
          <w:spacing w:val="-1"/>
          <w:sz w:val="28"/>
          <w:szCs w:val="28"/>
        </w:rPr>
        <w:br/>
        <w:t>случае расхождения результатов больше допустимого отбирают третьюпробу и повторяют анализ;</w:t>
      </w:r>
    </w:p>
    <w:p w14:paraId="26B8EB72" w14:textId="77777777" w:rsidR="00E40CE9" w:rsidRPr="00445892" w:rsidRDefault="00E40CE9" w:rsidP="00E40CE9">
      <w:pPr>
        <w:widowControl w:val="0"/>
        <w:numPr>
          <w:ilvl w:val="0"/>
          <w:numId w:val="1"/>
        </w:numPr>
        <w:shd w:val="clear" w:color="auto" w:fill="FFFFFF"/>
        <w:tabs>
          <w:tab w:val="left" w:pos="673"/>
          <w:tab w:val="left" w:pos="7655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при необходимости, пользуясь вышеприведенной формулой, определя</w:t>
      </w:r>
      <w:r w:rsidRPr="00445892">
        <w:rPr>
          <w:color w:val="000000"/>
          <w:spacing w:val="-1"/>
          <w:sz w:val="28"/>
          <w:szCs w:val="28"/>
        </w:rPr>
        <w:softHyphen/>
        <w:t xml:space="preserve"> ют массу 1000 абсолютно сухих семян.</w:t>
      </w:r>
    </w:p>
    <w:p w14:paraId="1F2D3CF2" w14:textId="77777777" w:rsidR="00E40CE9" w:rsidRPr="00445892" w:rsidRDefault="00E40CE9" w:rsidP="00E40CE9">
      <w:pPr>
        <w:shd w:val="clear" w:color="auto" w:fill="FFFFFF"/>
        <w:ind w:left="482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Таблица 9          </w:t>
      </w:r>
      <w:r w:rsidRPr="00445892">
        <w:rPr>
          <w:color w:val="000000"/>
          <w:spacing w:val="-1"/>
          <w:sz w:val="28"/>
          <w:szCs w:val="28"/>
        </w:rPr>
        <w:t>Рабочий бланк определения массы 1000 семян</w:t>
      </w:r>
    </w:p>
    <w:p w14:paraId="2587E329" w14:textId="77777777" w:rsidR="00E40CE9" w:rsidRPr="00445892" w:rsidRDefault="00E40CE9" w:rsidP="00E40CE9">
      <w:pPr>
        <w:spacing w:after="184" w:line="1" w:lineRule="exact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35"/>
        <w:gridCol w:w="2585"/>
        <w:gridCol w:w="2160"/>
        <w:gridCol w:w="3240"/>
      </w:tblGrid>
      <w:tr w:rsidR="00E40CE9" w:rsidRPr="00445892" w14:paraId="6AE018E9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449"/>
        </w:trPr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26E2A" w14:textId="77777777" w:rsidR="00E40CE9" w:rsidRPr="00445892" w:rsidRDefault="00E40CE9" w:rsidP="0001301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7"/>
                <w:sz w:val="28"/>
                <w:szCs w:val="28"/>
              </w:rPr>
              <w:t>Проба</w:t>
            </w: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92C07" w14:textId="77777777" w:rsidR="00E40CE9" w:rsidRPr="00445892" w:rsidRDefault="00E40CE9" w:rsidP="0001301F">
            <w:pPr>
              <w:shd w:val="clear" w:color="auto" w:fill="FFFFFF"/>
              <w:spacing w:line="198" w:lineRule="exact"/>
              <w:ind w:left="43" w:right="40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 xml:space="preserve">Количество семян в </w:t>
            </w:r>
            <w:r w:rsidRPr="00445892">
              <w:rPr>
                <w:color w:val="000000"/>
                <w:spacing w:val="-5"/>
                <w:sz w:val="28"/>
                <w:szCs w:val="28"/>
              </w:rPr>
              <w:t>пробе, шт.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B0286" w14:textId="77777777" w:rsidR="00E40CE9" w:rsidRPr="00445892" w:rsidRDefault="00E40CE9" w:rsidP="0001301F">
            <w:pPr>
              <w:shd w:val="clear" w:color="auto" w:fill="FFFFFF"/>
              <w:ind w:left="198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Масса пробы, г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CC3CB" w14:textId="77777777" w:rsidR="00E40CE9" w:rsidRPr="00445892" w:rsidRDefault="00E40CE9" w:rsidP="0001301F">
            <w:pPr>
              <w:shd w:val="clear" w:color="auto" w:fill="FFFFFF"/>
              <w:ind w:left="29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6"/>
                <w:sz w:val="28"/>
                <w:szCs w:val="28"/>
              </w:rPr>
              <w:t>Масса 1000 семян, г</w:t>
            </w:r>
          </w:p>
        </w:tc>
      </w:tr>
      <w:tr w:rsidR="00E40CE9" w:rsidRPr="00445892" w14:paraId="0F8215BD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89E81" w14:textId="77777777" w:rsidR="00E40CE9" w:rsidRPr="00445892" w:rsidRDefault="00E40CE9" w:rsidP="0001301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57814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C8076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92FF8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E40CE9" w:rsidRPr="00445892" w14:paraId="00B085C4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8A292" w14:textId="77777777" w:rsidR="00E40CE9" w:rsidRPr="00445892" w:rsidRDefault="00E40CE9" w:rsidP="0001301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16346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A6307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5BAEA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E40CE9" w:rsidRPr="00445892" w14:paraId="64F19CA7" w14:textId="77777777" w:rsidTr="0001301F">
        <w:tblPrEx>
          <w:tblCellMar>
            <w:top w:w="0" w:type="dxa"/>
            <w:bottom w:w="0" w:type="dxa"/>
          </w:tblCellMar>
        </w:tblPrEx>
        <w:trPr>
          <w:trHeight w:hRule="exact" w:val="296"/>
        </w:trPr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87344" w14:textId="77777777" w:rsidR="00E40CE9" w:rsidRPr="00445892" w:rsidRDefault="00E40CE9" w:rsidP="0001301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45892">
              <w:rPr>
                <w:color w:val="000000"/>
                <w:spacing w:val="-8"/>
                <w:sz w:val="28"/>
                <w:szCs w:val="28"/>
              </w:rPr>
              <w:t>Среднее</w:t>
            </w:r>
          </w:p>
        </w:tc>
        <w:tc>
          <w:tcPr>
            <w:tcW w:w="2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AC0FC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A5B40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B845C" w14:textId="77777777" w:rsidR="00E40CE9" w:rsidRPr="00445892" w:rsidRDefault="00E40CE9" w:rsidP="0001301F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14:paraId="2413ADB4" w14:textId="77777777" w:rsidR="00E40CE9" w:rsidRPr="00445892" w:rsidRDefault="00E40CE9" w:rsidP="00E40CE9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ind w:left="335"/>
        <w:rPr>
          <w:sz w:val="28"/>
          <w:szCs w:val="28"/>
        </w:rPr>
      </w:pPr>
      <w:r w:rsidRPr="00445892">
        <w:rPr>
          <w:iCs/>
          <w:spacing w:val="-2"/>
          <w:sz w:val="28"/>
          <w:szCs w:val="28"/>
        </w:rPr>
        <w:lastRenderedPageBreak/>
        <w:t>Вопросы самопроверки:</w:t>
      </w:r>
    </w:p>
    <w:p w14:paraId="21FB8F9C" w14:textId="77777777" w:rsidR="00E40CE9" w:rsidRPr="00445892" w:rsidRDefault="00E40CE9" w:rsidP="00E40CE9">
      <w:pPr>
        <w:widowControl w:val="0"/>
        <w:numPr>
          <w:ilvl w:val="0"/>
          <w:numId w:val="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ind w:left="464"/>
        <w:rPr>
          <w:spacing w:val="-19"/>
          <w:sz w:val="28"/>
          <w:szCs w:val="28"/>
        </w:rPr>
      </w:pPr>
      <w:r w:rsidRPr="00445892">
        <w:rPr>
          <w:spacing w:val="-1"/>
          <w:sz w:val="28"/>
          <w:szCs w:val="28"/>
        </w:rPr>
        <w:t>Какова методика определения массы 1000 семян?</w:t>
      </w:r>
    </w:p>
    <w:p w14:paraId="4AC11682" w14:textId="77777777" w:rsidR="00E40CE9" w:rsidRPr="00445892" w:rsidRDefault="00E40CE9" w:rsidP="00E40CE9">
      <w:pPr>
        <w:widowControl w:val="0"/>
        <w:numPr>
          <w:ilvl w:val="0"/>
          <w:numId w:val="5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ind w:left="713" w:hanging="248"/>
        <w:rPr>
          <w:spacing w:val="-11"/>
          <w:sz w:val="28"/>
          <w:szCs w:val="28"/>
        </w:rPr>
      </w:pPr>
      <w:r w:rsidRPr="00445892">
        <w:rPr>
          <w:sz w:val="28"/>
          <w:szCs w:val="28"/>
        </w:rPr>
        <w:t>Для каких целей определяется масса 1000 семян, где используется данный показатель?</w:t>
      </w:r>
    </w:p>
    <w:p w14:paraId="6C8953F6" w14:textId="77777777" w:rsidR="00E40CE9" w:rsidRPr="00445892" w:rsidRDefault="00E40CE9" w:rsidP="00E40CE9">
      <w:pPr>
        <w:widowControl w:val="0"/>
        <w:numPr>
          <w:ilvl w:val="0"/>
          <w:numId w:val="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ind w:left="464"/>
        <w:rPr>
          <w:spacing w:val="-10"/>
          <w:sz w:val="28"/>
          <w:szCs w:val="28"/>
        </w:rPr>
      </w:pPr>
      <w:r w:rsidRPr="00445892">
        <w:rPr>
          <w:sz w:val="28"/>
          <w:szCs w:val="28"/>
        </w:rPr>
        <w:t>Как устанавливается точность определения массы 1000 семян?</w:t>
      </w:r>
    </w:p>
    <w:p w14:paraId="6B67034B" w14:textId="77777777" w:rsidR="00E40CE9" w:rsidRPr="00445892" w:rsidRDefault="00E40CE9" w:rsidP="00E40CE9">
      <w:pPr>
        <w:shd w:val="clear" w:color="auto" w:fill="FFFFFF"/>
        <w:tabs>
          <w:tab w:val="left" w:pos="644"/>
          <w:tab w:val="left" w:pos="7655"/>
        </w:tabs>
        <w:rPr>
          <w:sz w:val="28"/>
          <w:szCs w:val="28"/>
        </w:rPr>
      </w:pPr>
    </w:p>
    <w:p w14:paraId="72A28C3C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abstractNum w:abstractNumId="1" w15:restartNumberingAfterBreak="0">
    <w:nsid w:val="2F5043D8"/>
    <w:multiLevelType w:val="singleLevel"/>
    <w:tmpl w:val="8C42670C"/>
    <w:lvl w:ilvl="0">
      <w:start w:val="1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D131E58"/>
    <w:multiLevelType w:val="singleLevel"/>
    <w:tmpl w:val="7A32331E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E4C5884"/>
    <w:multiLevelType w:val="singleLevel"/>
    <w:tmpl w:val="8C42670C"/>
    <w:lvl w:ilvl="0">
      <w:start w:val="1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4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24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E9"/>
    <w:rsid w:val="003A23E5"/>
    <w:rsid w:val="008B3092"/>
    <w:rsid w:val="00BD0723"/>
    <w:rsid w:val="00E11FE8"/>
    <w:rsid w:val="00E40CE9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E5CFEC"/>
  <w15:chartTrackingRefBased/>
  <w15:docId w15:val="{30B7D051-4727-45AB-88D6-A706980E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2024-11-10T06:04:00Z</dcterms:created>
  <dcterms:modified xsi:type="dcterms:W3CDTF">2024-11-10T06:04:00Z</dcterms:modified>
</cp:coreProperties>
</file>