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ABA" w:rsidRPr="00245381" w:rsidRDefault="00D05ABA" w:rsidP="00D05ABA">
      <w:r w:rsidRPr="00245381">
        <w:t xml:space="preserve">Лекция </w:t>
      </w:r>
      <w:r>
        <w:t>14</w:t>
      </w:r>
      <w:r w:rsidRPr="00245381">
        <w:t xml:space="preserve">    </w:t>
      </w:r>
      <w:bookmarkStart w:id="0" w:name="_GoBack"/>
      <w:r w:rsidRPr="00245381">
        <w:t>Мероприятия повышающие, стойкость зерн</w:t>
      </w:r>
      <w:r w:rsidRPr="00245381">
        <w:t>о</w:t>
      </w:r>
      <w:r w:rsidRPr="00245381">
        <w:t>вых масс при хранении</w:t>
      </w:r>
      <w:bookmarkEnd w:id="0"/>
    </w:p>
    <w:p w:rsidR="00D05ABA" w:rsidRPr="00245381" w:rsidRDefault="00D05ABA" w:rsidP="00D05ABA">
      <w:r w:rsidRPr="00245381">
        <w:t>План</w:t>
      </w:r>
    </w:p>
    <w:p w:rsidR="00D05ABA" w:rsidRPr="00245381" w:rsidRDefault="00D05ABA" w:rsidP="00D05ABA">
      <w:pPr>
        <w:numPr>
          <w:ilvl w:val="0"/>
          <w:numId w:val="1"/>
        </w:numPr>
      </w:pPr>
      <w:r w:rsidRPr="00245381">
        <w:t xml:space="preserve">Основы </w:t>
      </w:r>
      <w:proofErr w:type="spellStart"/>
      <w:r w:rsidRPr="00245381">
        <w:t>зерносушения</w:t>
      </w:r>
      <w:proofErr w:type="spellEnd"/>
      <w:r w:rsidRPr="00245381">
        <w:t>. Способы сушки зерн</w:t>
      </w:r>
      <w:r w:rsidRPr="00245381">
        <w:t>о</w:t>
      </w:r>
      <w:r w:rsidRPr="00245381">
        <w:t>вых масс</w:t>
      </w:r>
    </w:p>
    <w:p w:rsidR="00D05ABA" w:rsidRPr="00245381" w:rsidRDefault="00D05ABA" w:rsidP="00D05ABA">
      <w:pPr>
        <w:numPr>
          <w:ilvl w:val="0"/>
          <w:numId w:val="1"/>
        </w:numPr>
      </w:pPr>
      <w:r w:rsidRPr="00245381">
        <w:t>Характеристика основных типов зерносушилок. Ос</w:t>
      </w:r>
      <w:r w:rsidRPr="00245381">
        <w:t>о</w:t>
      </w:r>
      <w:r w:rsidRPr="00245381">
        <w:t>бенности сушки зерна различных культур</w:t>
      </w:r>
    </w:p>
    <w:p w:rsidR="00D05ABA" w:rsidRPr="00245381" w:rsidRDefault="00D05ABA" w:rsidP="00D05ABA">
      <w:pPr>
        <w:numPr>
          <w:ilvl w:val="0"/>
          <w:numId w:val="1"/>
        </w:numPr>
      </w:pPr>
      <w:r w:rsidRPr="00245381">
        <w:t>Активное вентилирование зерновых масс.</w:t>
      </w:r>
    </w:p>
    <w:p w:rsidR="00D05ABA" w:rsidRPr="00245381" w:rsidRDefault="00D05ABA" w:rsidP="00D05ABA">
      <w:pPr>
        <w:jc w:val="both"/>
      </w:pPr>
      <w:r w:rsidRPr="00245381">
        <w:rPr>
          <w:b/>
        </w:rPr>
        <w:t xml:space="preserve">Хранение зерна в сухом </w:t>
      </w:r>
      <w:proofErr w:type="gramStart"/>
      <w:r w:rsidRPr="00245381">
        <w:rPr>
          <w:b/>
        </w:rPr>
        <w:t xml:space="preserve">состоянии  </w:t>
      </w:r>
      <w:r w:rsidRPr="00245381">
        <w:t>базируется</w:t>
      </w:r>
      <w:proofErr w:type="gramEnd"/>
      <w:r w:rsidRPr="00245381">
        <w:t xml:space="preserve"> на принципе </w:t>
      </w:r>
      <w:proofErr w:type="spellStart"/>
      <w:r w:rsidRPr="00245381">
        <w:t>ксероанабиоза</w:t>
      </w:r>
      <w:proofErr w:type="spellEnd"/>
      <w:r w:rsidRPr="00245381">
        <w:t>. При обезвоживании любой партии до влажности ниже критической все живые компоненты зерновой массы впадают в анабиоз. Исключается повышенный газообмен, развитие микроорганизмов и клещей.</w:t>
      </w:r>
    </w:p>
    <w:p w:rsidR="00D05ABA" w:rsidRPr="00245381" w:rsidRDefault="00D05ABA" w:rsidP="00D05ABA">
      <w:pPr>
        <w:jc w:val="both"/>
      </w:pPr>
      <w:r w:rsidRPr="00245381">
        <w:t>Зерновые массы, очищенные от примесей, обеззараженные и охлажденные хранятся в складах без перемещения 4-5лет, в силосах элеваторов 2-3года.</w:t>
      </w:r>
    </w:p>
    <w:p w:rsidR="00D05ABA" w:rsidRPr="00245381" w:rsidRDefault="00D05ABA" w:rsidP="00D05ABA">
      <w:pPr>
        <w:jc w:val="both"/>
        <w:rPr>
          <w:b/>
        </w:rPr>
      </w:pPr>
      <w:r w:rsidRPr="00245381">
        <w:t xml:space="preserve">Значимость режима хранения зерновых масс в сухом состоянии привела к распространению различных способов сушки зерна. Они основаны на сорбционных свойствах зерновых масс. </w:t>
      </w:r>
      <w:r w:rsidRPr="00245381">
        <w:rPr>
          <w:b/>
        </w:rPr>
        <w:t>Если зерновая масса или семена поместить в среду, где будут происходить процесс десорбции влаги в окружающую среду, то наблюдается</w:t>
      </w:r>
      <w:r w:rsidRPr="00245381">
        <w:t xml:space="preserve"> </w:t>
      </w:r>
      <w:r w:rsidRPr="00245381">
        <w:rPr>
          <w:b/>
        </w:rPr>
        <w:t>процесс высушивания.</w:t>
      </w:r>
    </w:p>
    <w:p w:rsidR="00D05ABA" w:rsidRPr="00245381" w:rsidRDefault="00D05ABA" w:rsidP="00D05ABA">
      <w:pPr>
        <w:jc w:val="both"/>
      </w:pPr>
      <w:r w:rsidRPr="00245381">
        <w:t>Продолжительность высушивания и процесс влагоотдачи зависят от:</w:t>
      </w:r>
    </w:p>
    <w:p w:rsidR="00D05ABA" w:rsidRPr="00245381" w:rsidRDefault="00D05ABA" w:rsidP="00D05ABA">
      <w:pPr>
        <w:numPr>
          <w:ilvl w:val="0"/>
          <w:numId w:val="2"/>
        </w:numPr>
        <w:jc w:val="both"/>
      </w:pPr>
      <w:r w:rsidRPr="00245381">
        <w:t>объекта сушки (зерно, семена, их влажность, наличие примесей и т.д.)</w:t>
      </w:r>
    </w:p>
    <w:p w:rsidR="00D05ABA" w:rsidRPr="00245381" w:rsidRDefault="00D05ABA" w:rsidP="00D05ABA">
      <w:pPr>
        <w:numPr>
          <w:ilvl w:val="0"/>
          <w:numId w:val="2"/>
        </w:numPr>
        <w:jc w:val="both"/>
      </w:pPr>
      <w:r w:rsidRPr="00245381">
        <w:t>от состояния и свойства агента сушки – той среды, которая обладает значительной влагоемкостью.</w:t>
      </w:r>
    </w:p>
    <w:p w:rsidR="00D05ABA" w:rsidRPr="00245381" w:rsidRDefault="00D05ABA" w:rsidP="00D05ABA">
      <w:pPr>
        <w:jc w:val="both"/>
      </w:pPr>
      <w:proofErr w:type="spellStart"/>
      <w:r w:rsidRPr="00245381">
        <w:t>Влагоотдающая</w:t>
      </w:r>
      <w:proofErr w:type="spellEnd"/>
      <w:r w:rsidRPr="00245381">
        <w:t xml:space="preserve"> способность семян неодинакова и зависит от размеров, анатомических особенностей зерна. </w:t>
      </w:r>
      <w:proofErr w:type="spellStart"/>
      <w:r w:rsidRPr="00245381">
        <w:t>Влагоотдающая</w:t>
      </w:r>
      <w:proofErr w:type="spellEnd"/>
      <w:r w:rsidRPr="00245381">
        <w:t xml:space="preserve"> способность зерновых культур можно выстроить в ряд от большего к меньшему гречиха - пшеница – кукуруза, у бобовых низкая </w:t>
      </w:r>
      <w:proofErr w:type="spellStart"/>
      <w:r w:rsidRPr="00245381">
        <w:t>влагоотдающая</w:t>
      </w:r>
      <w:proofErr w:type="spellEnd"/>
      <w:r w:rsidRPr="00245381">
        <w:t xml:space="preserve"> способность </w:t>
      </w:r>
      <w:proofErr w:type="gramStart"/>
      <w:r w:rsidRPr="00245381">
        <w:t>( имеют</w:t>
      </w:r>
      <w:proofErr w:type="gramEnd"/>
      <w:r w:rsidRPr="00245381">
        <w:t xml:space="preserve"> плотные семенные оболочки и площадь испаряющей поверхности).</w:t>
      </w:r>
    </w:p>
    <w:p w:rsidR="00D05ABA" w:rsidRPr="00245381" w:rsidRDefault="00D05ABA" w:rsidP="00D05ABA">
      <w:pPr>
        <w:jc w:val="both"/>
      </w:pPr>
      <w:r w:rsidRPr="00245381">
        <w:t xml:space="preserve">Все </w:t>
      </w:r>
      <w:r w:rsidRPr="00245381">
        <w:rPr>
          <w:b/>
        </w:rPr>
        <w:t>способы сушки</w:t>
      </w:r>
      <w:r w:rsidRPr="00245381">
        <w:t xml:space="preserve"> делят на 2 группы: без специального использования тепла и с использованием тепла (конвективная сушка).</w:t>
      </w:r>
    </w:p>
    <w:p w:rsidR="00D05ABA" w:rsidRPr="00245381" w:rsidRDefault="00D05ABA" w:rsidP="00D05ABA">
      <w:pPr>
        <w:jc w:val="both"/>
      </w:pPr>
      <w:r w:rsidRPr="00245381">
        <w:t>А) для первого способа используют сухой воздух, опилки, активированный уголь, сульфат натрия (химическая сушка и активное вентилирование)</w:t>
      </w:r>
    </w:p>
    <w:p w:rsidR="00D05ABA" w:rsidRPr="00245381" w:rsidRDefault="00D05ABA" w:rsidP="00D05ABA">
      <w:pPr>
        <w:jc w:val="both"/>
      </w:pPr>
      <w:r w:rsidRPr="00245381">
        <w:t xml:space="preserve">В) для второго создают условия, обеспечивающие повышенную влагоемкость </w:t>
      </w:r>
      <w:proofErr w:type="gramStart"/>
      <w:r w:rsidRPr="00245381">
        <w:t>среды</w:t>
      </w:r>
      <w:proofErr w:type="gramEnd"/>
      <w:r w:rsidRPr="00245381">
        <w:t xml:space="preserve"> окружающей зерно.</w:t>
      </w:r>
    </w:p>
    <w:p w:rsidR="00D05ABA" w:rsidRPr="00245381" w:rsidRDefault="00D05ABA" w:rsidP="00D05ABA">
      <w:pPr>
        <w:jc w:val="both"/>
      </w:pPr>
      <w:r w:rsidRPr="00245381">
        <w:rPr>
          <w:b/>
        </w:rPr>
        <w:t xml:space="preserve">Химическая сушка </w:t>
      </w:r>
      <w:r w:rsidRPr="00245381">
        <w:t>используется для семян бобовых культур (сульфатом натрия). Продолжительность сушки 5-10 суток, с перемещением в начальный период 2-3 или 3-4 раза в течение суток. Расход препарата при влажности 20% -60, 25%-120, 30% -180, 35% -240кг/т. Производят равномерное смешивание химиката с зерном обязательно под навесом. Затем отделение влажного химиката (влажность 40-45%) на пневматических семяочистительных колонках с зернопогрузчиками.</w:t>
      </w:r>
    </w:p>
    <w:p w:rsidR="00D05ABA" w:rsidRPr="00245381" w:rsidRDefault="00D05ABA" w:rsidP="00D05ABA">
      <w:pPr>
        <w:jc w:val="both"/>
      </w:pPr>
    </w:p>
    <w:p w:rsidR="00D05ABA" w:rsidRPr="00245381" w:rsidRDefault="00D05ABA" w:rsidP="00D05ABA">
      <w:pPr>
        <w:jc w:val="both"/>
      </w:pPr>
      <w:r w:rsidRPr="00245381">
        <w:t xml:space="preserve">На ХПП применяют тепловую сушку зерна. Способы подвода тепла могут быть различны: </w:t>
      </w:r>
    </w:p>
    <w:p w:rsidR="00D05ABA" w:rsidRPr="00245381" w:rsidRDefault="00D05ABA" w:rsidP="00D05ABA">
      <w:pPr>
        <w:numPr>
          <w:ilvl w:val="0"/>
          <w:numId w:val="7"/>
        </w:numPr>
        <w:jc w:val="both"/>
      </w:pPr>
      <w:r w:rsidRPr="00245381">
        <w:t xml:space="preserve">конвективным – когда тепло передается к зерну от нагретого воздуха или смеси воздуха с продуктами сгорания топлива. </w:t>
      </w:r>
    </w:p>
    <w:p w:rsidR="00D05ABA" w:rsidRPr="00245381" w:rsidRDefault="00D05ABA" w:rsidP="00D05ABA">
      <w:pPr>
        <w:numPr>
          <w:ilvl w:val="0"/>
          <w:numId w:val="7"/>
        </w:numPr>
        <w:jc w:val="both"/>
      </w:pPr>
      <w:proofErr w:type="spellStart"/>
      <w:r w:rsidRPr="00245381">
        <w:t>кондуктивным</w:t>
      </w:r>
      <w:proofErr w:type="spellEnd"/>
      <w:r w:rsidRPr="00245381">
        <w:t xml:space="preserve"> – тепло передается зерну от нагретой поверхности </w:t>
      </w:r>
      <w:proofErr w:type="gramStart"/>
      <w:r w:rsidRPr="00245381">
        <w:t>( трубы</w:t>
      </w:r>
      <w:proofErr w:type="gramEnd"/>
      <w:r w:rsidRPr="00245381">
        <w:t xml:space="preserve"> обогретые изнутри паром или газом. </w:t>
      </w:r>
    </w:p>
    <w:p w:rsidR="00D05ABA" w:rsidRPr="00245381" w:rsidRDefault="00D05ABA" w:rsidP="00D05ABA">
      <w:pPr>
        <w:numPr>
          <w:ilvl w:val="0"/>
          <w:numId w:val="7"/>
        </w:numPr>
        <w:jc w:val="both"/>
      </w:pPr>
      <w:proofErr w:type="spellStart"/>
      <w:r w:rsidRPr="00245381">
        <w:t>терморадиальным</w:t>
      </w:r>
      <w:proofErr w:type="spellEnd"/>
      <w:r w:rsidRPr="00245381">
        <w:t xml:space="preserve"> -  передается зерну от инфракрасных лучей; различают </w:t>
      </w:r>
      <w:proofErr w:type="gramStart"/>
      <w:r w:rsidRPr="00245381">
        <w:rPr>
          <w:b/>
        </w:rPr>
        <w:t>а)естественную</w:t>
      </w:r>
      <w:proofErr w:type="gramEnd"/>
      <w:r w:rsidRPr="00245381">
        <w:rPr>
          <w:b/>
        </w:rPr>
        <w:t xml:space="preserve"> (воздушно-солнечную) сушку, </w:t>
      </w:r>
      <w:r w:rsidRPr="00245381">
        <w:t xml:space="preserve">которая используется  для небольших партий зерна и семян. Испарение влаги происходит с поверхности насыпи зерновой массы. Поэтому слой насыпи для зерновых культур 10-20, зернобобовых 10-15, проса 45 см. Основание для площадки должно быть или </w:t>
      </w:r>
      <w:proofErr w:type="gramStart"/>
      <w:r w:rsidRPr="00245381">
        <w:t>деревянное</w:t>
      </w:r>
      <w:proofErr w:type="gramEnd"/>
      <w:r w:rsidRPr="00245381">
        <w:t xml:space="preserve"> или асфальтированное с уклоном 6</w:t>
      </w:r>
      <w:r w:rsidRPr="00245381">
        <w:rPr>
          <w:vertAlign w:val="superscript"/>
        </w:rPr>
        <w:t>0</w:t>
      </w:r>
      <w:r w:rsidRPr="00245381">
        <w:t xml:space="preserve"> к югу. Температура при сушке достигает у поверхности 25-50</w:t>
      </w:r>
      <w:r w:rsidRPr="00245381">
        <w:rPr>
          <w:vertAlign w:val="superscript"/>
        </w:rPr>
        <w:t>0</w:t>
      </w:r>
      <w:r w:rsidRPr="00245381">
        <w:t xml:space="preserve">С и больше градусов. Лучше сушится </w:t>
      </w:r>
      <w:proofErr w:type="gramStart"/>
      <w:r w:rsidRPr="00245381">
        <w:t>зерно  в</w:t>
      </w:r>
      <w:proofErr w:type="gramEnd"/>
      <w:r w:rsidRPr="00245381">
        <w:t xml:space="preserve"> ветреную погоду, т.к. пары не задерживаются у поверхности насыпи;</w:t>
      </w:r>
    </w:p>
    <w:p w:rsidR="00D05ABA" w:rsidRPr="00245381" w:rsidRDefault="00D05ABA" w:rsidP="00D05ABA">
      <w:pPr>
        <w:ind w:firstLine="708"/>
        <w:jc w:val="both"/>
      </w:pPr>
      <w:proofErr w:type="gramStart"/>
      <w:r w:rsidRPr="00245381">
        <w:rPr>
          <w:b/>
        </w:rPr>
        <w:t>б)</w:t>
      </w:r>
      <w:proofErr w:type="spellStart"/>
      <w:r w:rsidRPr="00245381">
        <w:rPr>
          <w:b/>
        </w:rPr>
        <w:t>исскуственная</w:t>
      </w:r>
      <w:proofErr w:type="spellEnd"/>
      <w:proofErr w:type="gramEnd"/>
      <w:r w:rsidRPr="00245381">
        <w:rPr>
          <w:b/>
        </w:rPr>
        <w:t xml:space="preserve"> (</w:t>
      </w:r>
      <w:proofErr w:type="spellStart"/>
      <w:r w:rsidRPr="00245381">
        <w:rPr>
          <w:b/>
        </w:rPr>
        <w:t>терморадиальная</w:t>
      </w:r>
      <w:proofErr w:type="spellEnd"/>
      <w:r w:rsidRPr="00245381">
        <w:rPr>
          <w:b/>
        </w:rPr>
        <w:t xml:space="preserve">) </w:t>
      </w:r>
      <w:r w:rsidRPr="00245381">
        <w:t>сушка.</w:t>
      </w:r>
    </w:p>
    <w:p w:rsidR="00D05ABA" w:rsidRPr="00245381" w:rsidRDefault="00D05ABA" w:rsidP="00D05ABA">
      <w:pPr>
        <w:jc w:val="both"/>
      </w:pPr>
    </w:p>
    <w:p w:rsidR="00D05ABA" w:rsidRPr="00245381" w:rsidRDefault="00D05ABA" w:rsidP="00D05ABA">
      <w:pPr>
        <w:ind w:firstLine="360"/>
        <w:jc w:val="both"/>
      </w:pPr>
      <w:r w:rsidRPr="00245381">
        <w:lastRenderedPageBreak/>
        <w:t>В первую очередь сушат зерна, имеющие наибольшую влажность и размещенного в зернохранилищах, не оборудованных установками для активного вентилирования.</w:t>
      </w:r>
    </w:p>
    <w:p w:rsidR="00D05ABA" w:rsidRPr="00245381" w:rsidRDefault="00D05ABA" w:rsidP="00D05ABA">
      <w:pPr>
        <w:ind w:firstLine="360"/>
        <w:jc w:val="both"/>
      </w:pPr>
      <w:r w:rsidRPr="00245381">
        <w:t>В процессе хранения зерно сушат в следующих случаях:</w:t>
      </w:r>
    </w:p>
    <w:p w:rsidR="00D05ABA" w:rsidRPr="00245381" w:rsidRDefault="00D05ABA" w:rsidP="00D05ABA">
      <w:pPr>
        <w:jc w:val="both"/>
      </w:pPr>
      <w:r w:rsidRPr="00245381">
        <w:t xml:space="preserve">1. для оздоровления при повышении температуры зерна, если нет возможности </w:t>
      </w:r>
      <w:proofErr w:type="spellStart"/>
      <w:r w:rsidRPr="00245381">
        <w:t>предупрелить</w:t>
      </w:r>
      <w:proofErr w:type="spellEnd"/>
      <w:r w:rsidRPr="00245381">
        <w:t xml:space="preserve"> самосогревание другими способами;</w:t>
      </w:r>
    </w:p>
    <w:p w:rsidR="00D05ABA" w:rsidRPr="00245381" w:rsidRDefault="00D05ABA" w:rsidP="00D05ABA">
      <w:pPr>
        <w:jc w:val="both"/>
      </w:pPr>
      <w:r w:rsidRPr="00245381">
        <w:t>2. при обнаружении зараженности вредителями хлебных запасов и отсутствии других мер борьбы с зараженностью</w:t>
      </w:r>
    </w:p>
    <w:p w:rsidR="00D05ABA" w:rsidRPr="00245381" w:rsidRDefault="00D05ABA" w:rsidP="00D05ABA">
      <w:pPr>
        <w:jc w:val="both"/>
      </w:pPr>
      <w:r w:rsidRPr="00245381">
        <w:t>3. при заданиях на снижение влажности до специальных кондиций.</w:t>
      </w:r>
    </w:p>
    <w:p w:rsidR="00D05ABA" w:rsidRPr="00245381" w:rsidRDefault="00D05ABA" w:rsidP="00D05ABA">
      <w:pPr>
        <w:jc w:val="both"/>
      </w:pPr>
      <w:r w:rsidRPr="00245381">
        <w:t xml:space="preserve">Сушка зерна и семян протекает тем быстрее, чем выше температура агента сушки и нагрев семян. </w:t>
      </w:r>
    </w:p>
    <w:p w:rsidR="00D05ABA" w:rsidRPr="00245381" w:rsidRDefault="00D05ABA" w:rsidP="00D05ABA">
      <w:pPr>
        <w:ind w:left="60"/>
        <w:jc w:val="both"/>
      </w:pPr>
      <w:r w:rsidRPr="00245381">
        <w:rPr>
          <w:b/>
        </w:rPr>
        <w:t>Температура агента сушки</w:t>
      </w:r>
      <w:r w:rsidRPr="00245381">
        <w:t xml:space="preserve"> (</w:t>
      </w:r>
      <w:r w:rsidRPr="00245381">
        <w:rPr>
          <w:i/>
        </w:rPr>
        <w:t>агент сушки</w:t>
      </w:r>
      <w:r w:rsidRPr="00245381">
        <w:t xml:space="preserve"> – смесь топочных газов с воздухом) зависит от конструктивных особенностей сушилки и также может быть различна: в шахтных сушилках -70-160</w:t>
      </w:r>
      <w:r w:rsidRPr="00245381">
        <w:rPr>
          <w:vertAlign w:val="superscript"/>
        </w:rPr>
        <w:t>0</w:t>
      </w:r>
      <w:r w:rsidRPr="00245381">
        <w:t xml:space="preserve">С, в </w:t>
      </w:r>
      <w:proofErr w:type="spellStart"/>
      <w:proofErr w:type="gramStart"/>
      <w:r w:rsidRPr="00245381">
        <w:t>рециркуляционных</w:t>
      </w:r>
      <w:proofErr w:type="spellEnd"/>
      <w:r w:rsidRPr="00245381">
        <w:t xml:space="preserve">  -</w:t>
      </w:r>
      <w:proofErr w:type="gramEnd"/>
      <w:r w:rsidRPr="00245381">
        <w:t>250-280</w:t>
      </w:r>
      <w:r w:rsidRPr="00245381">
        <w:rPr>
          <w:vertAlign w:val="superscript"/>
        </w:rPr>
        <w:t>0</w:t>
      </w:r>
      <w:r w:rsidRPr="00245381">
        <w:t>С.</w:t>
      </w:r>
    </w:p>
    <w:p w:rsidR="00D05ABA" w:rsidRPr="00245381" w:rsidRDefault="00D05ABA" w:rsidP="00D05ABA">
      <w:pPr>
        <w:jc w:val="both"/>
        <w:rPr>
          <w:b/>
        </w:rPr>
      </w:pPr>
      <w:r w:rsidRPr="00245381">
        <w:rPr>
          <w:b/>
        </w:rPr>
        <w:t>Предельная температура нагрева зерна и семян зависит от:</w:t>
      </w:r>
    </w:p>
    <w:p w:rsidR="00D05ABA" w:rsidRPr="00245381" w:rsidRDefault="00D05ABA" w:rsidP="00D05ABA">
      <w:pPr>
        <w:numPr>
          <w:ilvl w:val="1"/>
          <w:numId w:val="3"/>
        </w:numPr>
        <w:tabs>
          <w:tab w:val="clear" w:pos="1500"/>
          <w:tab w:val="num" w:pos="0"/>
        </w:tabs>
        <w:ind w:left="180" w:hanging="180"/>
        <w:jc w:val="both"/>
      </w:pPr>
      <w:proofErr w:type="spellStart"/>
      <w:r w:rsidRPr="00245381">
        <w:rPr>
          <w:b/>
        </w:rPr>
        <w:t>Термоустойчивости</w:t>
      </w:r>
      <w:proofErr w:type="spellEnd"/>
      <w:r w:rsidRPr="00245381">
        <w:rPr>
          <w:b/>
        </w:rPr>
        <w:t xml:space="preserve">, </w:t>
      </w:r>
      <w:r w:rsidRPr="00245381">
        <w:t>где учитывают</w:t>
      </w:r>
      <w:r w:rsidRPr="00245381">
        <w:rPr>
          <w:b/>
        </w:rPr>
        <w:t xml:space="preserve"> </w:t>
      </w:r>
      <w:r w:rsidRPr="00245381">
        <w:t xml:space="preserve">вид культуры и ее </w:t>
      </w:r>
      <w:proofErr w:type="spellStart"/>
      <w:r w:rsidRPr="00245381">
        <w:t>влагоотдающую</w:t>
      </w:r>
      <w:proofErr w:type="spellEnd"/>
      <w:r w:rsidRPr="00245381">
        <w:t xml:space="preserve"> способность </w:t>
      </w:r>
    </w:p>
    <w:p w:rsidR="00D05ABA" w:rsidRPr="00245381" w:rsidRDefault="00D05ABA" w:rsidP="00D05ABA">
      <w:pPr>
        <w:tabs>
          <w:tab w:val="num" w:pos="0"/>
        </w:tabs>
        <w:ind w:hanging="420"/>
        <w:jc w:val="both"/>
      </w:pPr>
      <w:r w:rsidRPr="00245381">
        <w:tab/>
        <w:t>Если влагоотдачу пшеницы, ячменя, овса, подсолнечника принять за единицу, то для ржи коэффициент влагоотдачи составит 1,1, гречихи 1,25, проса 0,8, кукурузы 0,6, зернобобовых и риса 0,3-</w:t>
      </w:r>
      <w:proofErr w:type="gramStart"/>
      <w:r w:rsidRPr="00245381">
        <w:t>0,4.Учитываются</w:t>
      </w:r>
      <w:proofErr w:type="gramEnd"/>
      <w:r w:rsidRPr="00245381">
        <w:t xml:space="preserve"> также анатомические особенности оболочек семян и зерна.</w:t>
      </w:r>
    </w:p>
    <w:p w:rsidR="00D05ABA" w:rsidRPr="00245381" w:rsidRDefault="00D05ABA" w:rsidP="00D05ABA">
      <w:pPr>
        <w:numPr>
          <w:ilvl w:val="1"/>
          <w:numId w:val="3"/>
        </w:numPr>
        <w:tabs>
          <w:tab w:val="clear" w:pos="1500"/>
          <w:tab w:val="left" w:pos="0"/>
          <w:tab w:val="left" w:pos="180"/>
        </w:tabs>
        <w:ind w:left="0" w:firstLine="0"/>
        <w:jc w:val="both"/>
      </w:pPr>
      <w:r w:rsidRPr="00245381">
        <w:rPr>
          <w:b/>
        </w:rPr>
        <w:t>Целевого назначения</w:t>
      </w:r>
      <w:r w:rsidRPr="00245381">
        <w:t xml:space="preserve"> – при использовании на зерно продовольственное предельную температуру </w:t>
      </w:r>
      <w:proofErr w:type="gramStart"/>
      <w:r w:rsidRPr="00245381">
        <w:t>можно  увеличить</w:t>
      </w:r>
      <w:proofErr w:type="gramEnd"/>
      <w:r w:rsidRPr="00245381">
        <w:t>, при использовании на семенные цели уменьшают (для пшеницы 50</w:t>
      </w:r>
      <w:r w:rsidRPr="00245381">
        <w:rPr>
          <w:vertAlign w:val="superscript"/>
        </w:rPr>
        <w:t>0</w:t>
      </w:r>
      <w:r w:rsidRPr="00245381">
        <w:t xml:space="preserve"> и 45</w:t>
      </w:r>
      <w:r w:rsidRPr="00245381">
        <w:rPr>
          <w:vertAlign w:val="superscript"/>
        </w:rPr>
        <w:t>0</w:t>
      </w:r>
      <w:r w:rsidRPr="00245381">
        <w:t xml:space="preserve">С соответственно) </w:t>
      </w:r>
    </w:p>
    <w:p w:rsidR="00D05ABA" w:rsidRPr="00245381" w:rsidRDefault="00D05ABA" w:rsidP="00D05ABA">
      <w:pPr>
        <w:numPr>
          <w:ilvl w:val="0"/>
          <w:numId w:val="3"/>
        </w:numPr>
        <w:tabs>
          <w:tab w:val="clear" w:pos="420"/>
          <w:tab w:val="num" w:pos="0"/>
          <w:tab w:val="left" w:pos="180"/>
        </w:tabs>
        <w:ind w:left="0" w:firstLine="0"/>
        <w:jc w:val="both"/>
      </w:pPr>
      <w:r w:rsidRPr="00245381">
        <w:rPr>
          <w:b/>
        </w:rPr>
        <w:t>состояния зерна</w:t>
      </w:r>
      <w:r w:rsidRPr="00245381">
        <w:t xml:space="preserve"> – свежеубранное зерно, не прошедшее периода послеуборочного дозревания, имеет менее проницаемые оболочки и при большом нагреве влага скапливается под оболочкой и возникает возможность </w:t>
      </w:r>
      <w:proofErr w:type="spellStart"/>
      <w:r w:rsidRPr="00245381">
        <w:t>микрорастрескивания</w:t>
      </w:r>
      <w:proofErr w:type="spellEnd"/>
    </w:p>
    <w:p w:rsidR="00D05ABA" w:rsidRPr="00245381" w:rsidRDefault="00D05ABA" w:rsidP="00D05ABA">
      <w:pPr>
        <w:numPr>
          <w:ilvl w:val="0"/>
          <w:numId w:val="3"/>
        </w:numPr>
        <w:tabs>
          <w:tab w:val="clear" w:pos="420"/>
          <w:tab w:val="num" w:pos="0"/>
          <w:tab w:val="left" w:pos="180"/>
        </w:tabs>
        <w:ind w:left="0" w:firstLine="0"/>
        <w:jc w:val="both"/>
      </w:pPr>
      <w:r w:rsidRPr="00245381">
        <w:rPr>
          <w:b/>
        </w:rPr>
        <w:t>влажности зерна</w:t>
      </w:r>
      <w:r w:rsidRPr="00245381">
        <w:t xml:space="preserve"> – чем больше в зерне свободной воды, тем оно менее устойчиво, при влажности больше 20%, а особенно 25% используется меньший нагрев.</w:t>
      </w:r>
    </w:p>
    <w:p w:rsidR="00D05ABA" w:rsidRPr="00245381" w:rsidRDefault="00D05ABA" w:rsidP="00D05ABA">
      <w:pPr>
        <w:ind w:left="60"/>
        <w:jc w:val="both"/>
      </w:pPr>
      <w:r w:rsidRPr="00245381">
        <w:rPr>
          <w:b/>
        </w:rPr>
        <w:t>Скорость агента сушки</w:t>
      </w:r>
      <w:r w:rsidRPr="00245381">
        <w:t xml:space="preserve"> ограничивается условиями уноса зерна из отводящих коробов </w:t>
      </w:r>
    </w:p>
    <w:p w:rsidR="00D05ABA" w:rsidRPr="00245381" w:rsidRDefault="00D05ABA" w:rsidP="00D05ABA">
      <w:pPr>
        <w:ind w:left="60"/>
        <w:jc w:val="both"/>
      </w:pPr>
      <w:r w:rsidRPr="00245381">
        <w:t xml:space="preserve">1. для шахтных сушилок – 0,2-0,5 м/с при установившемся режиме, </w:t>
      </w:r>
    </w:p>
    <w:p w:rsidR="00D05ABA" w:rsidRPr="00245381" w:rsidRDefault="00D05ABA" w:rsidP="00D05ABA">
      <w:pPr>
        <w:ind w:left="60"/>
        <w:jc w:val="both"/>
      </w:pPr>
      <w:r w:rsidRPr="00245381">
        <w:t xml:space="preserve">2. в </w:t>
      </w:r>
      <w:proofErr w:type="spellStart"/>
      <w:proofErr w:type="gramStart"/>
      <w:r w:rsidRPr="00245381">
        <w:t>рециркуляционных</w:t>
      </w:r>
      <w:proofErr w:type="spellEnd"/>
      <w:r w:rsidRPr="00245381">
        <w:t xml:space="preserve">  на</w:t>
      </w:r>
      <w:proofErr w:type="gramEnd"/>
      <w:r w:rsidRPr="00245381">
        <w:t xml:space="preserve"> 10-15% меньше скорости витания зерна. </w:t>
      </w:r>
    </w:p>
    <w:p w:rsidR="00D05ABA" w:rsidRPr="00245381" w:rsidRDefault="00D05ABA" w:rsidP="00D05ABA">
      <w:pPr>
        <w:ind w:left="60"/>
        <w:jc w:val="both"/>
      </w:pPr>
      <w:r w:rsidRPr="00245381">
        <w:rPr>
          <w:b/>
        </w:rPr>
        <w:t xml:space="preserve">Скорость витания – </w:t>
      </w:r>
      <w:r w:rsidRPr="00245381">
        <w:t>это скорость, при которой зерно под воздействием воздуха находится во взвешенном состоянии (пшеница при 20</w:t>
      </w:r>
      <w:r w:rsidRPr="00245381">
        <w:rPr>
          <w:vertAlign w:val="superscript"/>
        </w:rPr>
        <w:t>0</w:t>
      </w:r>
      <w:r w:rsidRPr="00245381">
        <w:t>С – 9-15м/с, рожь 8,5-10, овес 8-9, ячмень 8,5-10,5, подсолнечник 7-8,5 м/с)</w:t>
      </w:r>
    </w:p>
    <w:p w:rsidR="00D05ABA" w:rsidRPr="00245381" w:rsidRDefault="00D05ABA" w:rsidP="00D05ABA">
      <w:pPr>
        <w:ind w:left="60"/>
        <w:jc w:val="both"/>
      </w:pPr>
      <w:r w:rsidRPr="00245381">
        <w:rPr>
          <w:b/>
        </w:rPr>
        <w:t xml:space="preserve">Процент съема влаги </w:t>
      </w:r>
      <w:proofErr w:type="gramStart"/>
      <w:r w:rsidRPr="00245381">
        <w:t>зависит  от</w:t>
      </w:r>
      <w:proofErr w:type="gramEnd"/>
      <w:r w:rsidRPr="00245381">
        <w:t xml:space="preserve"> назначения зерна (продовольственное зерно -6%, семенное 4-5%)</w:t>
      </w:r>
    </w:p>
    <w:p w:rsidR="00D05ABA" w:rsidRPr="00245381" w:rsidRDefault="00D05ABA" w:rsidP="00D05ABA">
      <w:pPr>
        <w:jc w:val="both"/>
        <w:rPr>
          <w:i/>
        </w:rPr>
      </w:pPr>
      <w:r w:rsidRPr="00245381">
        <w:rPr>
          <w:i/>
        </w:rPr>
        <w:t>Особенности зерносушилок и режимы сушки в них.</w:t>
      </w:r>
    </w:p>
    <w:p w:rsidR="00D05ABA" w:rsidRPr="00245381" w:rsidRDefault="00D05ABA" w:rsidP="00D05ABA">
      <w:pPr>
        <w:jc w:val="both"/>
      </w:pPr>
      <w:r w:rsidRPr="00245381">
        <w:rPr>
          <w:i/>
        </w:rPr>
        <w:t>Зерносушилки шахтного типа (СЗШ-16А – производительностью 20т/ч)</w:t>
      </w:r>
      <w:r w:rsidRPr="00245381">
        <w:t xml:space="preserve"> наиболее распространены (получили название за устройство рабочей части – шахты внутри которой поперек ее узкой части рядами установлены металлические короба по которым подводится агент сушки). Короба пятиугольного сечения с отсутствующей нижней гранью для входа воздуха в зерновую насыпь. Располагают их в шахматном порядке, чтобы зерно перемешивалось. По коробам к зерну подводят теплоноситель и холодный воздух. Верхняя часть шахты (горячая камера).   Зерновая масса перемещается в шахте самотеком и при движении через нее проходит </w:t>
      </w:r>
      <w:proofErr w:type="gramStart"/>
      <w:r w:rsidRPr="00245381">
        <w:t>агент  сушки</w:t>
      </w:r>
      <w:proofErr w:type="gramEnd"/>
      <w:r w:rsidRPr="00245381">
        <w:t xml:space="preserve"> и подсушивает ее. Скорость движения агента </w:t>
      </w:r>
      <w:proofErr w:type="gramStart"/>
      <w:r w:rsidRPr="00245381">
        <w:t>сушки  составляет</w:t>
      </w:r>
      <w:proofErr w:type="gramEnd"/>
      <w:r w:rsidRPr="00245381">
        <w:t xml:space="preserve"> 0,2-0,5м/с, а зерна во много раз меньше. Верхняя часть шахты используется как сушильная, нижняя как охладительная.  Время пребывания зерна в </w:t>
      </w:r>
      <w:proofErr w:type="gramStart"/>
      <w:r w:rsidRPr="00245381">
        <w:t>шахте  регулируют</w:t>
      </w:r>
      <w:proofErr w:type="gramEnd"/>
      <w:r w:rsidRPr="00245381">
        <w:t xml:space="preserve"> выпускным механизмом, расположенном в ее нижней части. Чем медленнее выпускается зерно из шахты, тем больше оно находится в ней и больше высушивается. Производительность сушилки связана с ее высотой (чем больше производительность, тем выше шахта).</w:t>
      </w:r>
      <w:r w:rsidRPr="00245381">
        <w:tab/>
      </w:r>
      <w:r w:rsidRPr="00245381">
        <w:tab/>
      </w:r>
      <w:r w:rsidRPr="00245381">
        <w:tab/>
      </w:r>
      <w:r w:rsidRPr="00245381">
        <w:tab/>
      </w:r>
      <w:r w:rsidRPr="00245381">
        <w:tab/>
      </w:r>
    </w:p>
    <w:p w:rsidR="00D05ABA" w:rsidRPr="00245381" w:rsidRDefault="00D05ABA" w:rsidP="00D05ABA">
      <w:pPr>
        <w:jc w:val="both"/>
      </w:pPr>
      <w:r w:rsidRPr="00245381">
        <w:rPr>
          <w:i/>
        </w:rPr>
        <w:lastRenderedPageBreak/>
        <w:t>Сушилка СЗШ-16</w:t>
      </w:r>
      <w:r w:rsidRPr="00245381">
        <w:t xml:space="preserve"> содержит топку 1, две параллельно установленные шахты 4, загрузочные и разгрузочные нории 6,7 для каждой шахты, две охладительные колонки 8, один подводящий и два отводящих диффузора 3, вентиляторы 10, промежуточный бункер 9.</w:t>
      </w:r>
    </w:p>
    <w:p w:rsidR="00D05ABA" w:rsidRPr="00245381" w:rsidRDefault="00D05ABA" w:rsidP="00D05ABA">
      <w:pPr>
        <w:jc w:val="both"/>
      </w:pPr>
      <w:r w:rsidRPr="00245381">
        <w:t xml:space="preserve">Шахта состоит из двух одинаковых секций, установленных по высоте одна над другой. Каждая шахта снабжена </w:t>
      </w:r>
      <w:proofErr w:type="spellStart"/>
      <w:r w:rsidRPr="00245381">
        <w:t>надсушильным</w:t>
      </w:r>
      <w:proofErr w:type="spellEnd"/>
      <w:r w:rsidRPr="00245381">
        <w:t xml:space="preserve"> бункером 5 и разгрузочным устройством 2. </w:t>
      </w:r>
      <w:proofErr w:type="spellStart"/>
      <w:r w:rsidRPr="00245381">
        <w:t>Надсушильный</w:t>
      </w:r>
      <w:proofErr w:type="spellEnd"/>
      <w:r w:rsidRPr="00245381">
        <w:t xml:space="preserve"> бункер предназначен для равномерной загрузки шахты зерновым материалом.  </w:t>
      </w:r>
    </w:p>
    <w:p w:rsidR="00D05ABA" w:rsidRPr="00245381" w:rsidRDefault="00D05ABA" w:rsidP="00D05ABA">
      <w:pPr>
        <w:jc w:val="both"/>
      </w:pPr>
      <w:r w:rsidRPr="00245381">
        <w:t xml:space="preserve">Технологический процесс сушки зернового материала протекает следующим образом. Влажное зерно подают в шахты загрузочными нориями 6,7 через </w:t>
      </w:r>
      <w:proofErr w:type="spellStart"/>
      <w:r w:rsidRPr="00245381">
        <w:t>надсушильные</w:t>
      </w:r>
      <w:proofErr w:type="spellEnd"/>
      <w:r w:rsidRPr="00245381">
        <w:t xml:space="preserve"> бункера 5. Шахты должны быть постоянно заполненными. В противном случае агент сушки будет свободно проходить в местах отсутствия зернового материала, а заполненная часть не будет продуваться им. Излишки подаваемого норией зерна по зернопроводам возвращаются в приемный бункер загрузочных норий. Зерновой материал, медленно опускается по шахте, пронизывается агентом сушки и подсушивается. Агент сушки от топки 1 по воздуховоду поступает в пространство между шахтами и одновременно подается к обоим шахтам. Высушенное зерно выводится из шахт разгрузочными устройствами и при помощи норий 6,7 направляется в охладительные колонки. Сушильные шахты могут работать параллельно и последовательно.</w:t>
      </w:r>
      <w:r w:rsidRPr="00245381">
        <w:tab/>
      </w:r>
      <w:r w:rsidRPr="00245381">
        <w:tab/>
      </w:r>
    </w:p>
    <w:p w:rsidR="00D05ABA" w:rsidRPr="00245381" w:rsidRDefault="00D05ABA" w:rsidP="00D05ABA">
      <w:pPr>
        <w:jc w:val="both"/>
      </w:pPr>
      <w:r w:rsidRPr="00245381">
        <w:t xml:space="preserve">В настоящее время находит наибольшее распространение способ </w:t>
      </w:r>
      <w:r w:rsidRPr="00245381">
        <w:rPr>
          <w:i/>
        </w:rPr>
        <w:t>сушки с рециркуляцией зерна</w:t>
      </w:r>
      <w:r w:rsidRPr="00245381">
        <w:t xml:space="preserve">. При этом способе теплота, необходимая для испарения влаги, передается зерну </w:t>
      </w:r>
      <w:r w:rsidRPr="00245381">
        <w:rPr>
          <w:u w:val="single"/>
        </w:rPr>
        <w:t>конвективным путем.</w:t>
      </w:r>
      <w:r w:rsidRPr="00245381">
        <w:t xml:space="preserve"> В дальнейшем эта теплота перераспределяется </w:t>
      </w:r>
      <w:proofErr w:type="spellStart"/>
      <w:r w:rsidRPr="00245381">
        <w:t>кондуктивным</w:t>
      </w:r>
      <w:proofErr w:type="spellEnd"/>
      <w:r w:rsidRPr="00245381">
        <w:t xml:space="preserve"> теплообменом между нагретым </w:t>
      </w:r>
      <w:proofErr w:type="spellStart"/>
      <w:r w:rsidRPr="00245381">
        <w:t>рециркулиющим</w:t>
      </w:r>
      <w:proofErr w:type="spellEnd"/>
      <w:r w:rsidRPr="00245381">
        <w:t xml:space="preserve"> и холодным сырым зерном, поступающим на сушку.</w:t>
      </w:r>
    </w:p>
    <w:p w:rsidR="00D05ABA" w:rsidRPr="00245381" w:rsidRDefault="00D05ABA" w:rsidP="00D05ABA">
      <w:pPr>
        <w:jc w:val="both"/>
      </w:pPr>
      <w:r w:rsidRPr="00245381">
        <w:t xml:space="preserve">Сущность такого способа сушки заключается в следующем – сырое зерно смешивают с просушенным и затем направляют в зону нагрева, где оно нагревается до предельной температуры. Нагретое зерно поступает в зону контактного </w:t>
      </w:r>
      <w:proofErr w:type="spellStart"/>
      <w:r w:rsidRPr="00245381">
        <w:t>тепловлагообмена</w:t>
      </w:r>
      <w:proofErr w:type="spellEnd"/>
      <w:r w:rsidRPr="00245381">
        <w:t xml:space="preserve">, выдерживается в </w:t>
      </w:r>
      <w:proofErr w:type="gramStart"/>
      <w:r w:rsidRPr="00245381">
        <w:t>ней  в</w:t>
      </w:r>
      <w:proofErr w:type="gramEnd"/>
      <w:r w:rsidRPr="00245381">
        <w:t xml:space="preserve"> течение определенного времени для выравнивания температуры и перераспределения влаги между свежим зерном, поступившим на сушку, и </w:t>
      </w:r>
      <w:proofErr w:type="spellStart"/>
      <w:r w:rsidRPr="00245381">
        <w:t>рециркулирующим</w:t>
      </w:r>
      <w:proofErr w:type="spellEnd"/>
      <w:r w:rsidRPr="00245381">
        <w:t xml:space="preserve"> просушенным зерном. Далее зерно поступает в зону сушки, где из него испаряется влага. Большую часть просушенного зерна возвращают на рециркуляцию, то есть смешивают с сырым зерном и вновь направляют в зону нагрева. Меньшую часть просушенного зерна охлаждают и выпускают из сушилки.</w:t>
      </w:r>
    </w:p>
    <w:p w:rsidR="00D05ABA" w:rsidRPr="00245381" w:rsidRDefault="00D05ABA" w:rsidP="00D05ABA">
      <w:pPr>
        <w:jc w:val="both"/>
      </w:pPr>
      <w:r w:rsidRPr="00245381">
        <w:t xml:space="preserve">Число циклов (нагрев, конвективный </w:t>
      </w:r>
      <w:proofErr w:type="spellStart"/>
      <w:r w:rsidRPr="00245381">
        <w:t>тепловлагообмен</w:t>
      </w:r>
      <w:proofErr w:type="spellEnd"/>
      <w:r w:rsidRPr="00245381">
        <w:t>, высушивание) может быть различно, в зависимости от начальной влажности зерна и количества пропусков для доведения зерна до сухого состояния.</w:t>
      </w:r>
    </w:p>
    <w:p w:rsidR="00D05ABA" w:rsidRPr="00245381" w:rsidRDefault="00D05ABA" w:rsidP="00D05ABA">
      <w:pPr>
        <w:jc w:val="both"/>
      </w:pPr>
      <w:r w:rsidRPr="00245381">
        <w:t xml:space="preserve">Распространены </w:t>
      </w:r>
      <w:proofErr w:type="spellStart"/>
      <w:r w:rsidRPr="00245381">
        <w:t>рециркуляционные</w:t>
      </w:r>
      <w:proofErr w:type="spellEnd"/>
      <w:r w:rsidRPr="00245381">
        <w:t xml:space="preserve"> сушилки типа «Целинная» с производительностью от 20 до 100 </w:t>
      </w:r>
      <w:proofErr w:type="spellStart"/>
      <w:r w:rsidRPr="00245381">
        <w:t>т.Рассмотрим</w:t>
      </w:r>
      <w:proofErr w:type="spellEnd"/>
      <w:r w:rsidRPr="00245381">
        <w:t xml:space="preserve"> схему рециркуляции зерна на зерносушилке целинная 20:</w:t>
      </w:r>
    </w:p>
    <w:p w:rsidR="00D05ABA" w:rsidRPr="00245381" w:rsidRDefault="00D05ABA" w:rsidP="00D05ABA">
      <w:pPr>
        <w:jc w:val="both"/>
      </w:pPr>
      <w:r w:rsidRPr="00245381">
        <w:t xml:space="preserve">- смесь сырого и </w:t>
      </w:r>
      <w:proofErr w:type="spellStart"/>
      <w:r w:rsidRPr="00245381">
        <w:t>рециркулирующего</w:t>
      </w:r>
      <w:proofErr w:type="spellEnd"/>
      <w:r w:rsidRPr="00245381">
        <w:t xml:space="preserve"> зерна при температуре агента сушки 350</w:t>
      </w:r>
      <w:r w:rsidRPr="00245381">
        <w:rPr>
          <w:vertAlign w:val="superscript"/>
        </w:rPr>
        <w:t>0</w:t>
      </w:r>
      <w:r w:rsidRPr="00245381">
        <w:t xml:space="preserve">С находится в зоне нагрева 2-3 с. Средняя температура нагрева зерна повышается до предельной температуры, а влажность сырого зерна уменьшается на 0,5-1% (в результате испарения влаги с поверхности зерна). Влажность просушенного зерна снижается незначительно. Сырое и </w:t>
      </w:r>
      <w:proofErr w:type="spellStart"/>
      <w:r w:rsidRPr="00245381">
        <w:t>рециркулирующее</w:t>
      </w:r>
      <w:proofErr w:type="spellEnd"/>
      <w:r w:rsidRPr="00245381">
        <w:t xml:space="preserve"> зерно выходит из зоны нагрева с разной влажностью и температурой. Температура </w:t>
      </w:r>
      <w:proofErr w:type="spellStart"/>
      <w:r w:rsidRPr="00245381">
        <w:t>рециркулирующего</w:t>
      </w:r>
      <w:proofErr w:type="spellEnd"/>
      <w:r w:rsidRPr="00245381">
        <w:t xml:space="preserve"> зерна выше, чем сырого. При контакте и выдержке </w:t>
      </w:r>
      <w:proofErr w:type="spellStart"/>
      <w:r w:rsidRPr="00245381">
        <w:t>рециркулирующего</w:t>
      </w:r>
      <w:proofErr w:type="spellEnd"/>
      <w:r w:rsidRPr="00245381">
        <w:t xml:space="preserve"> и сырого зерна 10-20мин в зерновой смеси происходит </w:t>
      </w:r>
      <w:proofErr w:type="spellStart"/>
      <w:r w:rsidRPr="00245381">
        <w:t>тепловлагообмен</w:t>
      </w:r>
      <w:proofErr w:type="spellEnd"/>
      <w:r w:rsidRPr="00245381">
        <w:t xml:space="preserve">. Сухое зерно поглощает влагу из сырого и отдает ему часть теплоты. Влажность сырого зерна снижается на 1,5-3%, а температура его приближается к температуре </w:t>
      </w:r>
      <w:proofErr w:type="spellStart"/>
      <w:r w:rsidRPr="00245381">
        <w:t>рециркулирующего</w:t>
      </w:r>
      <w:proofErr w:type="spellEnd"/>
      <w:r w:rsidRPr="00245381">
        <w:t xml:space="preserve"> зерна. Далее смесь делят на 2 части. Большая часть поступает в зону сушки, где зерно продувают атмосферным воздухом. Происходит процесс </w:t>
      </w:r>
      <w:proofErr w:type="spellStart"/>
      <w:r w:rsidRPr="00245381">
        <w:t>самоиспарения</w:t>
      </w:r>
      <w:proofErr w:type="spellEnd"/>
      <w:r w:rsidRPr="00245381">
        <w:t xml:space="preserve"> влаги, при котором расходуется часть теплоты, аккумулированной зерном в зоне нагрева. Температура зерна при этом снижается вследствие теплообмена между нагретым зерном и атмосферным воздухом. При охлаждении зерна скорость испарения влаги из него резко замедляется, поэтому снижение температуры зерна не должно </w:t>
      </w:r>
      <w:r w:rsidRPr="00245381">
        <w:lastRenderedPageBreak/>
        <w:t>превышать 10-15</w:t>
      </w:r>
      <w:r w:rsidRPr="00245381">
        <w:rPr>
          <w:vertAlign w:val="superscript"/>
        </w:rPr>
        <w:t>0</w:t>
      </w:r>
      <w:r w:rsidRPr="00245381">
        <w:t xml:space="preserve">С. В зоне сушки из зерна испаряется 0,5-0,8% влаги. По выходе из зоны сушки частично охлажденное и просушенное зерно смешивают с сырым и смесь зерна направляют в зону нагрева. Меньшая часть зерновой смеси из зоны контактного </w:t>
      </w:r>
      <w:proofErr w:type="spellStart"/>
      <w:r w:rsidRPr="00245381">
        <w:t>тепловлагообмена</w:t>
      </w:r>
      <w:proofErr w:type="spellEnd"/>
      <w:r w:rsidRPr="00245381">
        <w:t xml:space="preserve"> поступает в зону охлаждения, где ее также продувают атмосферным воздухом. Вместе с охлаждением зерна происходит </w:t>
      </w:r>
      <w:proofErr w:type="spellStart"/>
      <w:r w:rsidRPr="00245381">
        <w:t>самоиспарение</w:t>
      </w:r>
      <w:proofErr w:type="spellEnd"/>
      <w:r w:rsidRPr="00245381">
        <w:t xml:space="preserve"> влаги на 0,8-1,2%.</w:t>
      </w:r>
    </w:p>
    <w:p w:rsidR="00D05ABA" w:rsidRPr="00245381" w:rsidRDefault="00D05ABA" w:rsidP="00D05ABA">
      <w:pPr>
        <w:ind w:left="60"/>
        <w:jc w:val="both"/>
      </w:pPr>
      <w:r w:rsidRPr="00245381">
        <w:rPr>
          <w:b/>
        </w:rPr>
        <w:t>Снижение влажности</w:t>
      </w:r>
      <w:r w:rsidRPr="00245381">
        <w:t xml:space="preserve"> в шахтных сушилках за 1 пропуск не должно превышать 3-6%, в </w:t>
      </w:r>
      <w:proofErr w:type="spellStart"/>
      <w:r w:rsidRPr="00245381">
        <w:t>рециркуляционных</w:t>
      </w:r>
      <w:proofErr w:type="spellEnd"/>
      <w:r w:rsidRPr="00245381">
        <w:t xml:space="preserve"> без ограничений (при 1 цикле нагрева, </w:t>
      </w:r>
      <w:proofErr w:type="spellStart"/>
      <w:r w:rsidRPr="00245381">
        <w:t>отлежки</w:t>
      </w:r>
      <w:proofErr w:type="spellEnd"/>
      <w:r w:rsidRPr="00245381">
        <w:t xml:space="preserve"> и охлаждения из зерна удаляется около 1% влаги). </w:t>
      </w:r>
    </w:p>
    <w:p w:rsidR="00D05ABA" w:rsidRPr="00245381" w:rsidRDefault="00D05ABA" w:rsidP="00D05ABA">
      <w:pPr>
        <w:jc w:val="both"/>
      </w:pPr>
    </w:p>
    <w:p w:rsidR="00D05ABA" w:rsidRPr="00245381" w:rsidRDefault="00D05ABA" w:rsidP="00D05ABA">
      <w:pPr>
        <w:jc w:val="both"/>
      </w:pPr>
      <w:r w:rsidRPr="00245381">
        <w:t>Под</w:t>
      </w:r>
      <w:r w:rsidRPr="00245381">
        <w:rPr>
          <w:b/>
        </w:rPr>
        <w:t xml:space="preserve"> режимом сушки зерна понимают</w:t>
      </w:r>
      <w:r w:rsidRPr="00245381">
        <w:t xml:space="preserve"> определенное сочетание таких параметров как температура агента сушки, его влагосодержание </w:t>
      </w:r>
      <w:proofErr w:type="gramStart"/>
      <w:r w:rsidRPr="00245381">
        <w:t>( или</w:t>
      </w:r>
      <w:proofErr w:type="gramEnd"/>
      <w:r w:rsidRPr="00245381">
        <w:t xml:space="preserve"> относительная влажность) и скорость движения, предельно допустимая температура нагрева зерна и продолжительность сушки. </w:t>
      </w:r>
    </w:p>
    <w:p w:rsidR="00D05ABA" w:rsidRPr="00245381" w:rsidRDefault="00D05ABA" w:rsidP="00D05ABA">
      <w:pPr>
        <w:jc w:val="both"/>
        <w:rPr>
          <w:b/>
        </w:rPr>
      </w:pPr>
      <w:proofErr w:type="gramStart"/>
      <w:r w:rsidRPr="00245381">
        <w:t>Режим  сушки</w:t>
      </w:r>
      <w:proofErr w:type="gramEnd"/>
      <w:r w:rsidRPr="00245381">
        <w:t xml:space="preserve">, при котором обеспечивается высокое качество зерна и достигаются наилучшие технико-экономические показатели работы сушилки называют </w:t>
      </w:r>
      <w:r w:rsidRPr="00245381">
        <w:rPr>
          <w:b/>
        </w:rPr>
        <w:t>оптимальным.</w:t>
      </w:r>
    </w:p>
    <w:p w:rsidR="00D05ABA" w:rsidRPr="00245381" w:rsidRDefault="00D05ABA" w:rsidP="00D05ABA">
      <w:pPr>
        <w:jc w:val="both"/>
        <w:rPr>
          <w:b/>
        </w:rPr>
      </w:pPr>
      <w:r w:rsidRPr="00245381">
        <w:rPr>
          <w:b/>
        </w:rPr>
        <w:t>Условно различают мягкий и жесткий режимы сушки.</w:t>
      </w:r>
    </w:p>
    <w:p w:rsidR="00D05ABA" w:rsidRPr="00245381" w:rsidRDefault="00D05ABA" w:rsidP="00D05ABA">
      <w:pPr>
        <w:jc w:val="both"/>
      </w:pPr>
      <w:r w:rsidRPr="00245381">
        <w:rPr>
          <w:b/>
        </w:rPr>
        <w:t>Мягкий</w:t>
      </w:r>
      <w:r w:rsidRPr="00245381">
        <w:t xml:space="preserve"> режим характеризуется сравнительно невысокой температурой и скоростью агента сушки. </w:t>
      </w:r>
      <w:r w:rsidRPr="00245381">
        <w:rPr>
          <w:b/>
        </w:rPr>
        <w:t xml:space="preserve">Жесткий </w:t>
      </w:r>
      <w:r w:rsidRPr="00245381">
        <w:t xml:space="preserve">режим характеризуется повышенной температурой и скоростью, но при таком режиме возможны потеря качества из-за деформации тканей и </w:t>
      </w:r>
      <w:proofErr w:type="spellStart"/>
      <w:r w:rsidRPr="00245381">
        <w:t>микрорастрескивания</w:t>
      </w:r>
      <w:proofErr w:type="spellEnd"/>
      <w:r w:rsidRPr="00245381">
        <w:t xml:space="preserve"> </w:t>
      </w:r>
    </w:p>
    <w:p w:rsidR="00D05ABA" w:rsidRPr="00245381" w:rsidRDefault="00D05ABA" w:rsidP="00D05ABA">
      <w:pPr>
        <w:jc w:val="both"/>
      </w:pPr>
      <w:proofErr w:type="gramStart"/>
      <w:r w:rsidRPr="00245381">
        <w:t>( особенно</w:t>
      </w:r>
      <w:proofErr w:type="gramEnd"/>
      <w:r w:rsidRPr="00245381">
        <w:t xml:space="preserve"> опасно для семенного зерна и зерна бобовых культур).</w:t>
      </w:r>
    </w:p>
    <w:p w:rsidR="00D05ABA" w:rsidRPr="00245381" w:rsidRDefault="00D05ABA" w:rsidP="00D05ABA">
      <w:pPr>
        <w:jc w:val="both"/>
      </w:pPr>
      <w:r w:rsidRPr="00245381">
        <w:t>Режимы сушки продовольственного и семенного зерна.</w:t>
      </w:r>
    </w:p>
    <w:p w:rsidR="00D05ABA" w:rsidRPr="00245381" w:rsidRDefault="00D05ABA" w:rsidP="00D05ABA">
      <w:pPr>
        <w:jc w:val="both"/>
      </w:pPr>
      <w:r w:rsidRPr="00245381">
        <w:t xml:space="preserve">Режимы сушки продовольственного и семенного </w:t>
      </w:r>
      <w:proofErr w:type="gramStart"/>
      <w:r w:rsidRPr="00245381">
        <w:t>зерна  на</w:t>
      </w:r>
      <w:proofErr w:type="gramEnd"/>
      <w:r w:rsidRPr="00245381">
        <w:t xml:space="preserve"> шахтных сушилках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8"/>
        <w:gridCol w:w="2509"/>
        <w:gridCol w:w="2509"/>
        <w:gridCol w:w="1942"/>
      </w:tblGrid>
      <w:tr w:rsidR="00D05ABA" w:rsidRPr="00245381" w:rsidTr="001D337F">
        <w:tc>
          <w:tcPr>
            <w:tcW w:w="2508" w:type="dxa"/>
          </w:tcPr>
          <w:p w:rsidR="00D05ABA" w:rsidRPr="00245381" w:rsidRDefault="00D05ABA" w:rsidP="001D337F">
            <w:pPr>
              <w:jc w:val="both"/>
            </w:pPr>
            <w:r w:rsidRPr="00245381">
              <w:t>Культура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both"/>
            </w:pPr>
            <w:r w:rsidRPr="00245381">
              <w:t>Влажность зерна до сушки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both"/>
            </w:pPr>
            <w:r w:rsidRPr="00245381">
              <w:t xml:space="preserve">Температура агента сушки (количество пропусков семян и их очередность), </w:t>
            </w:r>
            <w:r w:rsidRPr="00245381">
              <w:rPr>
                <w:vertAlign w:val="superscript"/>
              </w:rPr>
              <w:t>0</w:t>
            </w:r>
            <w:r w:rsidRPr="00245381">
              <w:t>С</w:t>
            </w:r>
          </w:p>
        </w:tc>
        <w:tc>
          <w:tcPr>
            <w:tcW w:w="1942" w:type="dxa"/>
          </w:tcPr>
          <w:p w:rsidR="00D05ABA" w:rsidRPr="00245381" w:rsidRDefault="00D05ABA" w:rsidP="001D337F">
            <w:pPr>
              <w:jc w:val="both"/>
            </w:pPr>
            <w:r w:rsidRPr="00245381">
              <w:t>Предельная температура нагрева семын,</w:t>
            </w:r>
            <w:r w:rsidRPr="00245381">
              <w:rPr>
                <w:vertAlign w:val="superscript"/>
              </w:rPr>
              <w:t>0</w:t>
            </w:r>
            <w:r w:rsidRPr="00245381">
              <w:t>С</w:t>
            </w:r>
          </w:p>
        </w:tc>
      </w:tr>
      <w:tr w:rsidR="00D05ABA" w:rsidRPr="00245381" w:rsidTr="001D337F">
        <w:tc>
          <w:tcPr>
            <w:tcW w:w="9468" w:type="dxa"/>
            <w:gridSpan w:val="4"/>
          </w:tcPr>
          <w:p w:rsidR="00D05ABA" w:rsidRPr="00245381" w:rsidRDefault="00D05ABA" w:rsidP="001D337F">
            <w:pPr>
              <w:jc w:val="center"/>
            </w:pPr>
            <w:r w:rsidRPr="00245381">
              <w:t>Продовольственное зерно</w:t>
            </w:r>
          </w:p>
        </w:tc>
      </w:tr>
      <w:tr w:rsidR="00D05ABA" w:rsidRPr="00245381" w:rsidTr="001D337F">
        <w:tc>
          <w:tcPr>
            <w:tcW w:w="2508" w:type="dxa"/>
          </w:tcPr>
          <w:p w:rsidR="00D05ABA" w:rsidRPr="00245381" w:rsidRDefault="00D05ABA" w:rsidP="001D337F">
            <w:pPr>
              <w:jc w:val="both"/>
            </w:pPr>
            <w:r w:rsidRPr="00245381">
              <w:t>Пшеница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center"/>
            </w:pPr>
            <w:r w:rsidRPr="00245381">
              <w:t>До18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18-22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свыше 22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center"/>
            </w:pPr>
            <w:r w:rsidRPr="00245381">
              <w:t>120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110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100</w:t>
            </w:r>
          </w:p>
        </w:tc>
        <w:tc>
          <w:tcPr>
            <w:tcW w:w="1942" w:type="dxa"/>
          </w:tcPr>
          <w:p w:rsidR="00D05ABA" w:rsidRPr="00245381" w:rsidRDefault="00D05ABA" w:rsidP="001D337F">
            <w:pPr>
              <w:jc w:val="center"/>
            </w:pPr>
            <w:r w:rsidRPr="00245381">
              <w:t>52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50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48</w:t>
            </w:r>
          </w:p>
        </w:tc>
      </w:tr>
      <w:tr w:rsidR="00D05ABA" w:rsidRPr="00245381" w:rsidTr="001D337F">
        <w:tc>
          <w:tcPr>
            <w:tcW w:w="2508" w:type="dxa"/>
          </w:tcPr>
          <w:p w:rsidR="00D05ABA" w:rsidRPr="00245381" w:rsidRDefault="00D05ABA" w:rsidP="001D337F">
            <w:pPr>
              <w:jc w:val="both"/>
            </w:pPr>
            <w:r w:rsidRPr="00245381">
              <w:t>Горох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center"/>
            </w:pPr>
            <w:r w:rsidRPr="00245381">
              <w:t>До18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18-22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свыше 22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center"/>
            </w:pPr>
            <w:r w:rsidRPr="00245381">
              <w:t>80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70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70</w:t>
            </w:r>
          </w:p>
        </w:tc>
        <w:tc>
          <w:tcPr>
            <w:tcW w:w="1942" w:type="dxa"/>
          </w:tcPr>
          <w:p w:rsidR="00D05ABA" w:rsidRPr="00245381" w:rsidRDefault="00D05ABA" w:rsidP="001D337F">
            <w:pPr>
              <w:jc w:val="center"/>
            </w:pPr>
            <w:r w:rsidRPr="00245381">
              <w:t>38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35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30</w:t>
            </w:r>
          </w:p>
        </w:tc>
      </w:tr>
      <w:tr w:rsidR="00D05ABA" w:rsidRPr="00245381" w:rsidTr="001D337F">
        <w:tc>
          <w:tcPr>
            <w:tcW w:w="9468" w:type="dxa"/>
            <w:gridSpan w:val="4"/>
          </w:tcPr>
          <w:p w:rsidR="00D05ABA" w:rsidRPr="00245381" w:rsidRDefault="00D05ABA" w:rsidP="001D337F">
            <w:pPr>
              <w:jc w:val="center"/>
            </w:pPr>
            <w:r w:rsidRPr="00245381">
              <w:t>Семенное зерно</w:t>
            </w:r>
          </w:p>
        </w:tc>
      </w:tr>
      <w:tr w:rsidR="00D05ABA" w:rsidRPr="00245381" w:rsidTr="001D337F">
        <w:tc>
          <w:tcPr>
            <w:tcW w:w="2508" w:type="dxa"/>
          </w:tcPr>
          <w:p w:rsidR="00D05ABA" w:rsidRPr="00245381" w:rsidRDefault="00D05ABA" w:rsidP="001D337F">
            <w:pPr>
              <w:jc w:val="both"/>
            </w:pPr>
            <w:r w:rsidRPr="00245381">
              <w:t>Пшеница, рожь, овес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center"/>
            </w:pPr>
            <w:r w:rsidRPr="00245381">
              <w:t>18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20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26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center"/>
            </w:pPr>
            <w:r w:rsidRPr="00245381">
              <w:t>70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65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60</w:t>
            </w:r>
          </w:p>
        </w:tc>
        <w:tc>
          <w:tcPr>
            <w:tcW w:w="1942" w:type="dxa"/>
          </w:tcPr>
          <w:p w:rsidR="00D05ABA" w:rsidRPr="00245381" w:rsidRDefault="00D05ABA" w:rsidP="001D337F">
            <w:pPr>
              <w:jc w:val="center"/>
            </w:pPr>
            <w:r w:rsidRPr="00245381">
              <w:t>45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45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43</w:t>
            </w:r>
          </w:p>
        </w:tc>
      </w:tr>
      <w:tr w:rsidR="00D05ABA" w:rsidRPr="00245381" w:rsidTr="001D337F">
        <w:tc>
          <w:tcPr>
            <w:tcW w:w="2508" w:type="dxa"/>
          </w:tcPr>
          <w:p w:rsidR="00D05ABA" w:rsidRPr="00245381" w:rsidRDefault="00D05ABA" w:rsidP="001D337F">
            <w:pPr>
              <w:jc w:val="both"/>
            </w:pPr>
            <w:r w:rsidRPr="00245381">
              <w:t>Горох, чечевица, рис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center"/>
            </w:pPr>
            <w:r w:rsidRPr="00245381">
              <w:t>18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20</w:t>
            </w:r>
          </w:p>
          <w:p w:rsidR="00D05ABA" w:rsidRPr="00245381" w:rsidRDefault="00D05ABA" w:rsidP="001D337F">
            <w:pPr>
              <w:jc w:val="center"/>
            </w:pPr>
          </w:p>
          <w:p w:rsidR="00D05ABA" w:rsidRPr="00245381" w:rsidRDefault="00D05ABA" w:rsidP="001D337F">
            <w:pPr>
              <w:jc w:val="center"/>
            </w:pPr>
            <w:r w:rsidRPr="00245381">
              <w:t>25</w:t>
            </w:r>
          </w:p>
          <w:p w:rsidR="00D05ABA" w:rsidRPr="00245381" w:rsidRDefault="00D05ABA" w:rsidP="001D337F">
            <w:pPr>
              <w:jc w:val="center"/>
            </w:pPr>
          </w:p>
          <w:p w:rsidR="00D05ABA" w:rsidRPr="00245381" w:rsidRDefault="00D05ABA" w:rsidP="001D337F">
            <w:pPr>
              <w:jc w:val="center"/>
            </w:pPr>
          </w:p>
          <w:p w:rsidR="00D05ABA" w:rsidRPr="00245381" w:rsidRDefault="00D05ABA" w:rsidP="001D337F">
            <w:pPr>
              <w:jc w:val="center"/>
            </w:pPr>
            <w:r w:rsidRPr="00245381">
              <w:t>30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center"/>
            </w:pPr>
            <w:r w:rsidRPr="00245381">
              <w:t>60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55(1)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60(2)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50(1)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55(2)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60(3)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45(1)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50(2)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55(3)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60(4)</w:t>
            </w:r>
          </w:p>
        </w:tc>
        <w:tc>
          <w:tcPr>
            <w:tcW w:w="1942" w:type="dxa"/>
          </w:tcPr>
          <w:p w:rsidR="00D05ABA" w:rsidRPr="00245381" w:rsidRDefault="00D05ABA" w:rsidP="001D337F">
            <w:pPr>
              <w:jc w:val="center"/>
            </w:pPr>
            <w:r w:rsidRPr="00245381">
              <w:t>45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43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45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40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43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45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35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40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43</w:t>
            </w:r>
          </w:p>
          <w:p w:rsidR="00D05ABA" w:rsidRPr="00245381" w:rsidRDefault="00D05ABA" w:rsidP="001D337F">
            <w:pPr>
              <w:jc w:val="center"/>
            </w:pPr>
            <w:r w:rsidRPr="00245381">
              <w:t>45</w:t>
            </w:r>
          </w:p>
        </w:tc>
      </w:tr>
    </w:tbl>
    <w:p w:rsidR="00D05ABA" w:rsidRPr="00245381" w:rsidRDefault="00D05ABA" w:rsidP="00D05ABA">
      <w:pPr>
        <w:jc w:val="both"/>
      </w:pPr>
      <w:r w:rsidRPr="00245381">
        <w:t xml:space="preserve">Режим сушки </w:t>
      </w:r>
      <w:proofErr w:type="gramStart"/>
      <w:r w:rsidRPr="00245381">
        <w:t>продовольственного  зерна</w:t>
      </w:r>
      <w:proofErr w:type="gramEnd"/>
      <w:r w:rsidRPr="00245381">
        <w:t xml:space="preserve"> пшеницы на зерносушилках типа «Целинная»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07"/>
        <w:gridCol w:w="2007"/>
        <w:gridCol w:w="2007"/>
        <w:gridCol w:w="2007"/>
        <w:gridCol w:w="1440"/>
      </w:tblGrid>
      <w:tr w:rsidR="00D05ABA" w:rsidRPr="00245381" w:rsidTr="001D337F"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Характеристика клейковины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Показатели прибора ИДК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Влажность зерна, %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 xml:space="preserve">Температура агента </w:t>
            </w:r>
            <w:proofErr w:type="gramStart"/>
            <w:r w:rsidRPr="00245381">
              <w:t>сушки ,</w:t>
            </w:r>
            <w:proofErr w:type="gramEnd"/>
            <w:r w:rsidRPr="00245381">
              <w:t xml:space="preserve"> </w:t>
            </w:r>
            <w:r w:rsidRPr="00245381">
              <w:rPr>
                <w:vertAlign w:val="superscript"/>
              </w:rPr>
              <w:t>0</w:t>
            </w:r>
            <w:r w:rsidRPr="00245381">
              <w:t>С</w:t>
            </w:r>
          </w:p>
        </w:tc>
        <w:tc>
          <w:tcPr>
            <w:tcW w:w="1440" w:type="dxa"/>
          </w:tcPr>
          <w:p w:rsidR="00D05ABA" w:rsidRPr="00245381" w:rsidRDefault="00D05ABA" w:rsidP="001D337F">
            <w:pPr>
              <w:jc w:val="both"/>
            </w:pPr>
            <w:r w:rsidRPr="00245381">
              <w:t>Предельная температура нагрева семян,</w:t>
            </w:r>
          </w:p>
          <w:p w:rsidR="00D05ABA" w:rsidRPr="00245381" w:rsidRDefault="00D05ABA" w:rsidP="001D337F">
            <w:pPr>
              <w:jc w:val="both"/>
            </w:pPr>
            <w:r w:rsidRPr="00245381">
              <w:rPr>
                <w:vertAlign w:val="superscript"/>
              </w:rPr>
              <w:lastRenderedPageBreak/>
              <w:t>0</w:t>
            </w:r>
            <w:r w:rsidRPr="00245381">
              <w:t>С</w:t>
            </w:r>
          </w:p>
        </w:tc>
      </w:tr>
      <w:tr w:rsidR="00D05ABA" w:rsidRPr="00245381" w:rsidTr="001D337F"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lastRenderedPageBreak/>
              <w:t>Крепкая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0-40</w:t>
            </w:r>
          </w:p>
          <w:p w:rsidR="00D05ABA" w:rsidRPr="00245381" w:rsidRDefault="00D05ABA" w:rsidP="001D337F">
            <w:pPr>
              <w:jc w:val="both"/>
            </w:pP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До 20</w:t>
            </w:r>
          </w:p>
          <w:p w:rsidR="00D05ABA" w:rsidRPr="00245381" w:rsidRDefault="00D05ABA" w:rsidP="001D337F">
            <w:pPr>
              <w:jc w:val="both"/>
            </w:pPr>
            <w:r w:rsidRPr="00245381">
              <w:t>Свыше 20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300</w:t>
            </w:r>
          </w:p>
          <w:p w:rsidR="00D05ABA" w:rsidRPr="00245381" w:rsidRDefault="00D05ABA" w:rsidP="001D337F">
            <w:pPr>
              <w:jc w:val="both"/>
            </w:pPr>
            <w:r w:rsidRPr="00245381">
              <w:t>250</w:t>
            </w:r>
          </w:p>
        </w:tc>
        <w:tc>
          <w:tcPr>
            <w:tcW w:w="1440" w:type="dxa"/>
          </w:tcPr>
          <w:p w:rsidR="00D05ABA" w:rsidRPr="00245381" w:rsidRDefault="00D05ABA" w:rsidP="001D337F">
            <w:pPr>
              <w:jc w:val="both"/>
            </w:pPr>
            <w:r w:rsidRPr="00245381">
              <w:t>50</w:t>
            </w:r>
          </w:p>
          <w:p w:rsidR="00D05ABA" w:rsidRPr="00245381" w:rsidRDefault="00D05ABA" w:rsidP="001D337F">
            <w:pPr>
              <w:jc w:val="both"/>
            </w:pPr>
            <w:r w:rsidRPr="00245381">
              <w:t>45</w:t>
            </w:r>
          </w:p>
        </w:tc>
      </w:tr>
      <w:tr w:rsidR="00D05ABA" w:rsidRPr="00245381" w:rsidTr="001D337F"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Хорошая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45-75</w:t>
            </w:r>
          </w:p>
          <w:p w:rsidR="00D05ABA" w:rsidRPr="00245381" w:rsidRDefault="00D05ABA" w:rsidP="001D337F">
            <w:pPr>
              <w:jc w:val="both"/>
            </w:pP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До 20</w:t>
            </w:r>
          </w:p>
          <w:p w:rsidR="00D05ABA" w:rsidRPr="00245381" w:rsidRDefault="00D05ABA" w:rsidP="001D337F">
            <w:pPr>
              <w:jc w:val="both"/>
            </w:pPr>
            <w:r w:rsidRPr="00245381">
              <w:t>Свыше 20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350</w:t>
            </w:r>
          </w:p>
          <w:p w:rsidR="00D05ABA" w:rsidRPr="00245381" w:rsidRDefault="00D05ABA" w:rsidP="001D337F">
            <w:pPr>
              <w:jc w:val="both"/>
            </w:pPr>
            <w:r w:rsidRPr="00245381">
              <w:t>330</w:t>
            </w:r>
          </w:p>
        </w:tc>
        <w:tc>
          <w:tcPr>
            <w:tcW w:w="1440" w:type="dxa"/>
          </w:tcPr>
          <w:p w:rsidR="00D05ABA" w:rsidRPr="00245381" w:rsidRDefault="00D05ABA" w:rsidP="001D337F">
            <w:pPr>
              <w:jc w:val="both"/>
            </w:pPr>
            <w:r w:rsidRPr="00245381">
              <w:t>60</w:t>
            </w:r>
          </w:p>
          <w:p w:rsidR="00D05ABA" w:rsidRPr="00245381" w:rsidRDefault="00D05ABA" w:rsidP="001D337F">
            <w:pPr>
              <w:jc w:val="both"/>
            </w:pPr>
            <w:r w:rsidRPr="00245381">
              <w:t>55</w:t>
            </w:r>
          </w:p>
        </w:tc>
      </w:tr>
      <w:tr w:rsidR="00D05ABA" w:rsidRPr="00245381" w:rsidTr="001D337F"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Слабая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80-120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До 20</w:t>
            </w:r>
          </w:p>
          <w:p w:rsidR="00D05ABA" w:rsidRPr="00245381" w:rsidRDefault="00D05ABA" w:rsidP="001D337F">
            <w:pPr>
              <w:jc w:val="both"/>
            </w:pPr>
            <w:r w:rsidRPr="00245381">
              <w:t>Свыше 20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370</w:t>
            </w:r>
          </w:p>
          <w:p w:rsidR="00D05ABA" w:rsidRPr="00245381" w:rsidRDefault="00D05ABA" w:rsidP="001D337F">
            <w:pPr>
              <w:jc w:val="both"/>
            </w:pPr>
            <w:r w:rsidRPr="00245381">
              <w:t>350</w:t>
            </w:r>
          </w:p>
        </w:tc>
        <w:tc>
          <w:tcPr>
            <w:tcW w:w="1440" w:type="dxa"/>
          </w:tcPr>
          <w:p w:rsidR="00D05ABA" w:rsidRPr="00245381" w:rsidRDefault="00D05ABA" w:rsidP="001D337F">
            <w:pPr>
              <w:jc w:val="both"/>
            </w:pPr>
            <w:r w:rsidRPr="00245381">
              <w:t>65</w:t>
            </w:r>
          </w:p>
          <w:p w:rsidR="00D05ABA" w:rsidRPr="00245381" w:rsidRDefault="00D05ABA" w:rsidP="001D337F">
            <w:pPr>
              <w:jc w:val="both"/>
            </w:pPr>
            <w:r w:rsidRPr="00245381">
              <w:t>60</w:t>
            </w:r>
          </w:p>
        </w:tc>
      </w:tr>
      <w:tr w:rsidR="00D05ABA" w:rsidRPr="00245381" w:rsidTr="001D337F">
        <w:tc>
          <w:tcPr>
            <w:tcW w:w="9468" w:type="dxa"/>
            <w:gridSpan w:val="5"/>
          </w:tcPr>
          <w:p w:rsidR="00D05ABA" w:rsidRPr="00245381" w:rsidRDefault="00D05ABA" w:rsidP="001D337F">
            <w:pPr>
              <w:jc w:val="center"/>
            </w:pPr>
            <w:r w:rsidRPr="00245381">
              <w:t>Сильная (</w:t>
            </w:r>
            <w:proofErr w:type="gramStart"/>
            <w:r w:rsidRPr="00245381">
              <w:t>высококлассная )</w:t>
            </w:r>
            <w:proofErr w:type="gramEnd"/>
          </w:p>
        </w:tc>
      </w:tr>
      <w:tr w:rsidR="00D05ABA" w:rsidRPr="00245381" w:rsidTr="001D337F"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хорошая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45-75</w:t>
            </w:r>
          </w:p>
          <w:p w:rsidR="00D05ABA" w:rsidRPr="00245381" w:rsidRDefault="00D05ABA" w:rsidP="001D337F">
            <w:pPr>
              <w:jc w:val="both"/>
            </w:pP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До 20</w:t>
            </w:r>
          </w:p>
          <w:p w:rsidR="00D05ABA" w:rsidRPr="00245381" w:rsidRDefault="00D05ABA" w:rsidP="001D337F">
            <w:pPr>
              <w:jc w:val="both"/>
            </w:pPr>
            <w:r w:rsidRPr="00245381">
              <w:t>Свыше 20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both"/>
            </w:pPr>
            <w:r w:rsidRPr="00245381">
              <w:t>330</w:t>
            </w:r>
          </w:p>
          <w:p w:rsidR="00D05ABA" w:rsidRPr="00245381" w:rsidRDefault="00D05ABA" w:rsidP="001D337F">
            <w:pPr>
              <w:jc w:val="both"/>
            </w:pPr>
            <w:r w:rsidRPr="00245381">
              <w:t>300</w:t>
            </w:r>
          </w:p>
        </w:tc>
        <w:tc>
          <w:tcPr>
            <w:tcW w:w="1440" w:type="dxa"/>
          </w:tcPr>
          <w:p w:rsidR="00D05ABA" w:rsidRPr="00245381" w:rsidRDefault="00D05ABA" w:rsidP="001D337F">
            <w:pPr>
              <w:jc w:val="both"/>
            </w:pPr>
            <w:r w:rsidRPr="00245381">
              <w:t>55</w:t>
            </w:r>
          </w:p>
          <w:p w:rsidR="00D05ABA" w:rsidRPr="00245381" w:rsidRDefault="00D05ABA" w:rsidP="001D337F">
            <w:pPr>
              <w:jc w:val="both"/>
            </w:pPr>
            <w:r w:rsidRPr="00245381">
              <w:t>50</w:t>
            </w:r>
          </w:p>
        </w:tc>
      </w:tr>
    </w:tbl>
    <w:p w:rsidR="00D05ABA" w:rsidRPr="00245381" w:rsidRDefault="00D05ABA" w:rsidP="00D05ABA">
      <w:pPr>
        <w:jc w:val="both"/>
      </w:pPr>
    </w:p>
    <w:p w:rsidR="00D05ABA" w:rsidRPr="00245381" w:rsidRDefault="00D05ABA" w:rsidP="00D05ABA">
      <w:pPr>
        <w:jc w:val="both"/>
      </w:pPr>
      <w:r w:rsidRPr="00245381">
        <w:t>Режим сушки семенного зерна на зерносушилках типа «Целинная»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8"/>
        <w:gridCol w:w="2509"/>
        <w:gridCol w:w="2509"/>
        <w:gridCol w:w="1582"/>
      </w:tblGrid>
      <w:tr w:rsidR="00D05ABA" w:rsidRPr="00245381" w:rsidTr="001D337F">
        <w:tc>
          <w:tcPr>
            <w:tcW w:w="2508" w:type="dxa"/>
          </w:tcPr>
          <w:p w:rsidR="00D05ABA" w:rsidRPr="00245381" w:rsidRDefault="00D05ABA" w:rsidP="001D337F">
            <w:pPr>
              <w:jc w:val="both"/>
            </w:pPr>
            <w:r w:rsidRPr="00245381">
              <w:t>культура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both"/>
            </w:pPr>
            <w:r w:rsidRPr="00245381">
              <w:t>Влажность зерна, %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both"/>
            </w:pPr>
            <w:r w:rsidRPr="00245381">
              <w:t xml:space="preserve">Температура агента сушки, </w:t>
            </w:r>
            <w:r w:rsidRPr="00245381">
              <w:rPr>
                <w:vertAlign w:val="superscript"/>
              </w:rPr>
              <w:t>0</w:t>
            </w:r>
            <w:r w:rsidRPr="00245381">
              <w:t>С</w:t>
            </w:r>
          </w:p>
        </w:tc>
        <w:tc>
          <w:tcPr>
            <w:tcW w:w="1582" w:type="dxa"/>
          </w:tcPr>
          <w:p w:rsidR="00D05ABA" w:rsidRPr="00245381" w:rsidRDefault="00D05ABA" w:rsidP="001D337F">
            <w:pPr>
              <w:jc w:val="both"/>
            </w:pPr>
            <w:r w:rsidRPr="00245381">
              <w:t>Предельная температура нагрева семын,</w:t>
            </w:r>
            <w:r w:rsidRPr="00245381">
              <w:rPr>
                <w:vertAlign w:val="superscript"/>
              </w:rPr>
              <w:t>0</w:t>
            </w:r>
            <w:r w:rsidRPr="00245381">
              <w:t>С</w:t>
            </w:r>
          </w:p>
        </w:tc>
      </w:tr>
      <w:tr w:rsidR="00D05ABA" w:rsidRPr="00245381" w:rsidTr="001D337F">
        <w:tc>
          <w:tcPr>
            <w:tcW w:w="2508" w:type="dxa"/>
          </w:tcPr>
          <w:p w:rsidR="00D05ABA" w:rsidRPr="00245381" w:rsidRDefault="00D05ABA" w:rsidP="001D337F">
            <w:pPr>
              <w:jc w:val="both"/>
            </w:pPr>
            <w:r w:rsidRPr="00245381">
              <w:t>пшеница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both"/>
            </w:pPr>
            <w:r w:rsidRPr="00245381">
              <w:t>До 20</w:t>
            </w:r>
          </w:p>
          <w:p w:rsidR="00D05ABA" w:rsidRPr="00245381" w:rsidRDefault="00D05ABA" w:rsidP="001D337F">
            <w:pPr>
              <w:jc w:val="both"/>
            </w:pPr>
            <w:r w:rsidRPr="00245381">
              <w:t>До26</w:t>
            </w:r>
          </w:p>
          <w:p w:rsidR="00D05ABA" w:rsidRPr="00245381" w:rsidRDefault="00D05ABA" w:rsidP="001D337F">
            <w:pPr>
              <w:jc w:val="both"/>
            </w:pPr>
            <w:r w:rsidRPr="00245381">
              <w:t>От 26 до 30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both"/>
            </w:pPr>
            <w:r w:rsidRPr="00245381">
              <w:t>300</w:t>
            </w:r>
          </w:p>
          <w:p w:rsidR="00D05ABA" w:rsidRPr="00245381" w:rsidRDefault="00D05ABA" w:rsidP="001D337F">
            <w:pPr>
              <w:jc w:val="both"/>
            </w:pPr>
            <w:r w:rsidRPr="00245381">
              <w:t>250</w:t>
            </w:r>
          </w:p>
          <w:p w:rsidR="00D05ABA" w:rsidRPr="00245381" w:rsidRDefault="00D05ABA" w:rsidP="001D337F">
            <w:pPr>
              <w:jc w:val="both"/>
            </w:pPr>
            <w:r w:rsidRPr="00245381">
              <w:t>220</w:t>
            </w:r>
          </w:p>
        </w:tc>
        <w:tc>
          <w:tcPr>
            <w:tcW w:w="1582" w:type="dxa"/>
          </w:tcPr>
          <w:p w:rsidR="00D05ABA" w:rsidRPr="00245381" w:rsidRDefault="00D05ABA" w:rsidP="001D337F">
            <w:pPr>
              <w:jc w:val="both"/>
            </w:pPr>
            <w:r w:rsidRPr="00245381">
              <w:t>50</w:t>
            </w:r>
          </w:p>
          <w:p w:rsidR="00D05ABA" w:rsidRPr="00245381" w:rsidRDefault="00D05ABA" w:rsidP="001D337F">
            <w:pPr>
              <w:jc w:val="both"/>
            </w:pPr>
            <w:r w:rsidRPr="00245381">
              <w:t>45</w:t>
            </w:r>
          </w:p>
          <w:p w:rsidR="00D05ABA" w:rsidRPr="00245381" w:rsidRDefault="00D05ABA" w:rsidP="001D337F">
            <w:pPr>
              <w:jc w:val="both"/>
            </w:pPr>
            <w:r w:rsidRPr="00245381">
              <w:t>40</w:t>
            </w:r>
          </w:p>
        </w:tc>
      </w:tr>
      <w:tr w:rsidR="00D05ABA" w:rsidRPr="00245381" w:rsidTr="001D337F">
        <w:tc>
          <w:tcPr>
            <w:tcW w:w="2508" w:type="dxa"/>
          </w:tcPr>
          <w:p w:rsidR="00D05ABA" w:rsidRPr="00245381" w:rsidRDefault="00D05ABA" w:rsidP="001D337F">
            <w:pPr>
              <w:jc w:val="both"/>
            </w:pPr>
            <w:r w:rsidRPr="00245381">
              <w:t>просо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both"/>
            </w:pPr>
            <w:r w:rsidRPr="00245381">
              <w:t>До 20</w:t>
            </w:r>
          </w:p>
          <w:p w:rsidR="00D05ABA" w:rsidRPr="00245381" w:rsidRDefault="00D05ABA" w:rsidP="001D337F">
            <w:pPr>
              <w:jc w:val="both"/>
            </w:pPr>
            <w:r w:rsidRPr="00245381">
              <w:t>Свыше 20 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both"/>
            </w:pPr>
            <w:r w:rsidRPr="00245381">
              <w:t>280</w:t>
            </w:r>
          </w:p>
          <w:p w:rsidR="00D05ABA" w:rsidRPr="00245381" w:rsidRDefault="00D05ABA" w:rsidP="001D337F">
            <w:pPr>
              <w:jc w:val="both"/>
            </w:pPr>
            <w:r w:rsidRPr="00245381">
              <w:t>250</w:t>
            </w:r>
          </w:p>
        </w:tc>
        <w:tc>
          <w:tcPr>
            <w:tcW w:w="1582" w:type="dxa"/>
          </w:tcPr>
          <w:p w:rsidR="00D05ABA" w:rsidRPr="00245381" w:rsidRDefault="00D05ABA" w:rsidP="001D337F">
            <w:pPr>
              <w:jc w:val="both"/>
            </w:pPr>
            <w:r w:rsidRPr="00245381">
              <w:t>45</w:t>
            </w:r>
          </w:p>
          <w:p w:rsidR="00D05ABA" w:rsidRPr="00245381" w:rsidRDefault="00D05ABA" w:rsidP="001D337F">
            <w:pPr>
              <w:jc w:val="both"/>
            </w:pPr>
            <w:r w:rsidRPr="00245381">
              <w:t>40</w:t>
            </w:r>
          </w:p>
        </w:tc>
      </w:tr>
      <w:tr w:rsidR="00D05ABA" w:rsidRPr="00245381" w:rsidTr="001D337F">
        <w:tc>
          <w:tcPr>
            <w:tcW w:w="2508" w:type="dxa"/>
          </w:tcPr>
          <w:p w:rsidR="00D05ABA" w:rsidRPr="00245381" w:rsidRDefault="00D05ABA" w:rsidP="001D337F">
            <w:pPr>
              <w:jc w:val="both"/>
            </w:pPr>
            <w:r w:rsidRPr="00245381">
              <w:t>Ячмень, рожь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both"/>
            </w:pPr>
            <w:r w:rsidRPr="00245381">
              <w:t>До 20</w:t>
            </w:r>
          </w:p>
          <w:p w:rsidR="00D05ABA" w:rsidRPr="00245381" w:rsidRDefault="00D05ABA" w:rsidP="001D337F">
            <w:pPr>
              <w:jc w:val="both"/>
            </w:pPr>
            <w:r w:rsidRPr="00245381">
              <w:t>Свыше 20 </w:t>
            </w:r>
          </w:p>
        </w:tc>
        <w:tc>
          <w:tcPr>
            <w:tcW w:w="2509" w:type="dxa"/>
          </w:tcPr>
          <w:p w:rsidR="00D05ABA" w:rsidRPr="00245381" w:rsidRDefault="00D05ABA" w:rsidP="001D337F">
            <w:pPr>
              <w:jc w:val="both"/>
            </w:pPr>
            <w:r w:rsidRPr="00245381">
              <w:t>320</w:t>
            </w:r>
          </w:p>
          <w:p w:rsidR="00D05ABA" w:rsidRPr="00245381" w:rsidRDefault="00D05ABA" w:rsidP="001D337F">
            <w:pPr>
              <w:jc w:val="both"/>
            </w:pPr>
            <w:r w:rsidRPr="00245381">
              <w:t>280</w:t>
            </w:r>
          </w:p>
        </w:tc>
        <w:tc>
          <w:tcPr>
            <w:tcW w:w="1582" w:type="dxa"/>
          </w:tcPr>
          <w:p w:rsidR="00D05ABA" w:rsidRPr="00245381" w:rsidRDefault="00D05ABA" w:rsidP="001D337F">
            <w:pPr>
              <w:jc w:val="both"/>
            </w:pPr>
            <w:r w:rsidRPr="00245381">
              <w:t>50</w:t>
            </w:r>
          </w:p>
          <w:p w:rsidR="00D05ABA" w:rsidRPr="00245381" w:rsidRDefault="00D05ABA" w:rsidP="001D337F">
            <w:pPr>
              <w:jc w:val="both"/>
            </w:pPr>
            <w:r w:rsidRPr="00245381">
              <w:t>45</w:t>
            </w:r>
          </w:p>
        </w:tc>
      </w:tr>
    </w:tbl>
    <w:p w:rsidR="00D05ABA" w:rsidRPr="00245381" w:rsidRDefault="00D05ABA" w:rsidP="00D05ABA">
      <w:pPr>
        <w:jc w:val="both"/>
      </w:pPr>
      <w:r w:rsidRPr="00245381">
        <w:rPr>
          <w:b/>
        </w:rPr>
        <w:t xml:space="preserve">Хранение зерна в охлажденном состоянии </w:t>
      </w:r>
      <w:r w:rsidRPr="00245381">
        <w:t xml:space="preserve">основано на принципе </w:t>
      </w:r>
      <w:proofErr w:type="spellStart"/>
      <w:r w:rsidRPr="00245381">
        <w:t>термоанабиоза</w:t>
      </w:r>
      <w:proofErr w:type="spellEnd"/>
      <w:r w:rsidRPr="00245381">
        <w:t xml:space="preserve">. Пониженная температура снижает или приостанавливает жизнедеятельность живых компонентов зерновой массы. Тепловая инерция зерновой массы позволяет сохранять массы в охлажденном состоянии в складах с осени до весны, в силосах элеваторов круглый год. </w:t>
      </w:r>
    </w:p>
    <w:p w:rsidR="00D05ABA" w:rsidRPr="00245381" w:rsidRDefault="00D05ABA" w:rsidP="00D05ABA">
      <w:pPr>
        <w:jc w:val="both"/>
      </w:pPr>
      <w:r w:rsidRPr="00245381">
        <w:t>Хранение в охлажденном состоянии подразделяют на 2 степени:</w:t>
      </w:r>
    </w:p>
    <w:p w:rsidR="00D05ABA" w:rsidRPr="00245381" w:rsidRDefault="00D05ABA" w:rsidP="00D05ABA">
      <w:pPr>
        <w:numPr>
          <w:ilvl w:val="0"/>
          <w:numId w:val="4"/>
        </w:numPr>
        <w:jc w:val="both"/>
      </w:pPr>
      <w:r w:rsidRPr="00245381">
        <w:t>если температура всех слоев насыпи ниже 10</w:t>
      </w:r>
      <w:r w:rsidRPr="00245381">
        <w:rPr>
          <w:vertAlign w:val="superscript"/>
        </w:rPr>
        <w:t>0</w:t>
      </w:r>
      <w:r w:rsidRPr="00245381">
        <w:t>С</w:t>
      </w:r>
    </w:p>
    <w:p w:rsidR="00D05ABA" w:rsidRPr="00245381" w:rsidRDefault="00D05ABA" w:rsidP="00D05ABA">
      <w:pPr>
        <w:numPr>
          <w:ilvl w:val="0"/>
          <w:numId w:val="4"/>
        </w:numPr>
        <w:jc w:val="both"/>
      </w:pPr>
      <w:r w:rsidRPr="00245381">
        <w:t>температура зерновой массы ниже 0</w:t>
      </w:r>
      <w:r w:rsidRPr="00245381">
        <w:rPr>
          <w:vertAlign w:val="superscript"/>
        </w:rPr>
        <w:t>0</w:t>
      </w:r>
      <w:r w:rsidRPr="00245381">
        <w:t>С.</w:t>
      </w:r>
    </w:p>
    <w:p w:rsidR="00D05ABA" w:rsidRPr="00245381" w:rsidRDefault="00D05ABA" w:rsidP="00D05ABA">
      <w:pPr>
        <w:jc w:val="both"/>
      </w:pPr>
      <w:r w:rsidRPr="00245381">
        <w:t>Искусственное охлаждение целесообразно для риса, клещевины, подсолнечника и семян овощных культур (до 10-12</w:t>
      </w:r>
      <w:r w:rsidRPr="00245381">
        <w:rPr>
          <w:vertAlign w:val="superscript"/>
        </w:rPr>
        <w:t>0</w:t>
      </w:r>
      <w:r w:rsidRPr="00245381">
        <w:t xml:space="preserve">С). Для партий зерна и семян с повышенной влажностью, при отсутствии сушки, </w:t>
      </w:r>
      <w:proofErr w:type="gramStart"/>
      <w:r w:rsidRPr="00245381">
        <w:t>охлаждение  находится</w:t>
      </w:r>
      <w:proofErr w:type="gramEnd"/>
      <w:r w:rsidRPr="00245381">
        <w:t xml:space="preserve"> в пределах от 0 до -10</w:t>
      </w:r>
      <w:r w:rsidRPr="00245381">
        <w:rPr>
          <w:vertAlign w:val="superscript"/>
        </w:rPr>
        <w:t>0</w:t>
      </w:r>
      <w:r w:rsidRPr="00245381">
        <w:t>С и способствует его сохранению.</w:t>
      </w:r>
    </w:p>
    <w:p w:rsidR="00D05ABA" w:rsidRPr="00245381" w:rsidRDefault="00D05ABA" w:rsidP="00D05ABA">
      <w:pPr>
        <w:jc w:val="both"/>
      </w:pPr>
      <w:r w:rsidRPr="00245381">
        <w:t>Зерновые массы охлаждают холодным атмосферным воздухом или специально охлажденным воздухом.</w:t>
      </w:r>
      <w:r w:rsidRPr="00245381">
        <w:rPr>
          <w:b/>
        </w:rPr>
        <w:t xml:space="preserve"> Охлаждение подразделяют на: </w:t>
      </w:r>
      <w:r w:rsidRPr="00245381">
        <w:t>охлаждение пассивное и активное.</w:t>
      </w:r>
    </w:p>
    <w:p w:rsidR="00D05ABA" w:rsidRPr="00245381" w:rsidRDefault="00D05ABA" w:rsidP="00D05ABA">
      <w:pPr>
        <w:jc w:val="both"/>
      </w:pPr>
      <w:r w:rsidRPr="00245381">
        <w:rPr>
          <w:b/>
        </w:rPr>
        <w:t xml:space="preserve">Пассивное </w:t>
      </w:r>
      <w:proofErr w:type="gramStart"/>
      <w:r w:rsidRPr="00245381">
        <w:rPr>
          <w:b/>
        </w:rPr>
        <w:t xml:space="preserve">охлаждение </w:t>
      </w:r>
      <w:r w:rsidRPr="00245381">
        <w:t xml:space="preserve"> -</w:t>
      </w:r>
      <w:proofErr w:type="gramEnd"/>
      <w:r w:rsidRPr="00245381">
        <w:t xml:space="preserve"> понижение температуры достигается проветриванием зернохранилищ и устройством в них приточно-вытяжной вентиляции. Но в этих условиях охлаждается верх насыпи и возможно самосогревание. Устройство вентиляции может привести к активизации физиологических процессов, а также уменьшает емкость хранилища.</w:t>
      </w:r>
    </w:p>
    <w:p w:rsidR="00D05ABA" w:rsidRPr="00245381" w:rsidRDefault="00D05ABA" w:rsidP="00D05ABA">
      <w:pPr>
        <w:jc w:val="both"/>
        <w:rPr>
          <w:b/>
        </w:rPr>
      </w:pPr>
      <w:r w:rsidRPr="00245381">
        <w:rPr>
          <w:b/>
        </w:rPr>
        <w:t xml:space="preserve">Активное охлаждение – </w:t>
      </w:r>
      <w:r w:rsidRPr="00245381">
        <w:t>выделяют несколько методов</w:t>
      </w:r>
      <w:r w:rsidRPr="00245381">
        <w:rPr>
          <w:b/>
        </w:rPr>
        <w:t>:</w:t>
      </w:r>
    </w:p>
    <w:p w:rsidR="00D05ABA" w:rsidRPr="00245381" w:rsidRDefault="00D05ABA" w:rsidP="00D05ABA">
      <w:pPr>
        <w:numPr>
          <w:ilvl w:val="0"/>
          <w:numId w:val="5"/>
        </w:numPr>
        <w:jc w:val="both"/>
        <w:rPr>
          <w:b/>
        </w:rPr>
      </w:pPr>
      <w:r w:rsidRPr="00245381">
        <w:rPr>
          <w:b/>
        </w:rPr>
        <w:t xml:space="preserve">перелопачивание </w:t>
      </w:r>
      <w:r w:rsidRPr="00245381">
        <w:t>перебрасывание зерновой массы на другое место лопатами из легкого материала, но это часто не обеспечивает достаточного охлаждения. Применяют метод при самосогревании, но иногда дополнительная аэрация может привести к усилению этого процесса.</w:t>
      </w:r>
    </w:p>
    <w:p w:rsidR="00D05ABA" w:rsidRPr="00245381" w:rsidRDefault="00D05ABA" w:rsidP="00D05ABA">
      <w:pPr>
        <w:numPr>
          <w:ilvl w:val="0"/>
          <w:numId w:val="5"/>
        </w:numPr>
        <w:jc w:val="both"/>
        <w:rPr>
          <w:b/>
        </w:rPr>
      </w:pPr>
      <w:r w:rsidRPr="00245381">
        <w:rPr>
          <w:b/>
        </w:rPr>
        <w:t xml:space="preserve">перемещение – </w:t>
      </w:r>
      <w:r w:rsidRPr="00245381">
        <w:t xml:space="preserve">производят на последовательно установленных транспортерах или через зерноочистительные машины с вентиляторами. </w:t>
      </w:r>
    </w:p>
    <w:p w:rsidR="00D05ABA" w:rsidRPr="00245381" w:rsidRDefault="00D05ABA" w:rsidP="00D05ABA">
      <w:pPr>
        <w:ind w:left="360"/>
        <w:jc w:val="both"/>
      </w:pPr>
      <w:r w:rsidRPr="00245381">
        <w:rPr>
          <w:b/>
        </w:rPr>
        <w:t xml:space="preserve">более прогрессивный метод - активное вентилирование – </w:t>
      </w:r>
      <w:r w:rsidRPr="00245381">
        <w:t xml:space="preserve">принудительное продувание зерна воздухом без его перемещения. Метод основан на скважистости </w:t>
      </w:r>
      <w:r w:rsidRPr="00245381">
        <w:lastRenderedPageBreak/>
        <w:t xml:space="preserve">зерновых масс. Воздух, нагнетаемый вентиляторами, вводится в зерновую массу через систему каналов и труб и пронизывает ее в различных направлениях. </w:t>
      </w:r>
    </w:p>
    <w:p w:rsidR="00D05ABA" w:rsidRPr="00245381" w:rsidRDefault="00D05ABA" w:rsidP="00D05ABA">
      <w:pPr>
        <w:jc w:val="both"/>
      </w:pPr>
      <w:r w:rsidRPr="00245381">
        <w:t>Достоинство метода активного вентилирования в том, что:</w:t>
      </w:r>
    </w:p>
    <w:p w:rsidR="00D05ABA" w:rsidRPr="00245381" w:rsidRDefault="00D05ABA" w:rsidP="00D05ABA">
      <w:pPr>
        <w:numPr>
          <w:ilvl w:val="0"/>
          <w:numId w:val="6"/>
        </w:numPr>
        <w:jc w:val="both"/>
      </w:pPr>
      <w:r w:rsidRPr="00245381">
        <w:t xml:space="preserve">снижается относительная влажность воздуха </w:t>
      </w:r>
      <w:proofErr w:type="spellStart"/>
      <w:r w:rsidRPr="00245381">
        <w:t>межзерновых</w:t>
      </w:r>
      <w:proofErr w:type="spellEnd"/>
      <w:r w:rsidRPr="00245381">
        <w:t xml:space="preserve"> пространств, что подсушивает зерновую массу и снижает ее физиологическую активность</w:t>
      </w:r>
    </w:p>
    <w:p w:rsidR="00D05ABA" w:rsidRPr="00245381" w:rsidRDefault="00D05ABA" w:rsidP="00D05ABA">
      <w:pPr>
        <w:numPr>
          <w:ilvl w:val="0"/>
          <w:numId w:val="6"/>
        </w:numPr>
        <w:jc w:val="both"/>
      </w:pPr>
      <w:r w:rsidRPr="00245381">
        <w:t>обеспечивается предпосевной обогрев семян</w:t>
      </w:r>
    </w:p>
    <w:p w:rsidR="00D05ABA" w:rsidRPr="00245381" w:rsidRDefault="00D05ABA" w:rsidP="00D05ABA">
      <w:pPr>
        <w:numPr>
          <w:ilvl w:val="0"/>
          <w:numId w:val="6"/>
        </w:numPr>
        <w:jc w:val="both"/>
      </w:pPr>
      <w:r w:rsidRPr="00245381">
        <w:t xml:space="preserve">исключается </w:t>
      </w:r>
      <w:proofErr w:type="spellStart"/>
      <w:r w:rsidRPr="00245381">
        <w:t>травмирование</w:t>
      </w:r>
      <w:proofErr w:type="spellEnd"/>
      <w:r w:rsidRPr="00245381">
        <w:t xml:space="preserve"> семян</w:t>
      </w:r>
    </w:p>
    <w:p w:rsidR="00D05ABA" w:rsidRPr="00245381" w:rsidRDefault="00D05ABA" w:rsidP="00D05ABA">
      <w:pPr>
        <w:numPr>
          <w:ilvl w:val="0"/>
          <w:numId w:val="6"/>
        </w:numPr>
        <w:jc w:val="both"/>
      </w:pPr>
      <w:r w:rsidRPr="00245381">
        <w:t xml:space="preserve">обеспечивает быструю дегазацию после проведения </w:t>
      </w:r>
      <w:proofErr w:type="spellStart"/>
      <w:r w:rsidRPr="00245381">
        <w:t>фумигационных</w:t>
      </w:r>
      <w:proofErr w:type="spellEnd"/>
      <w:r w:rsidRPr="00245381">
        <w:t xml:space="preserve"> работ</w:t>
      </w:r>
    </w:p>
    <w:p w:rsidR="00D05ABA" w:rsidRPr="00245381" w:rsidRDefault="00D05ABA" w:rsidP="00D05ABA">
      <w:pPr>
        <w:numPr>
          <w:ilvl w:val="0"/>
          <w:numId w:val="6"/>
        </w:numPr>
        <w:jc w:val="both"/>
      </w:pPr>
      <w:r w:rsidRPr="00245381">
        <w:t>экономически выгоден.</w:t>
      </w:r>
    </w:p>
    <w:p w:rsidR="00D05ABA" w:rsidRPr="00245381" w:rsidRDefault="00D05ABA" w:rsidP="00D05ABA">
      <w:pPr>
        <w:jc w:val="both"/>
      </w:pPr>
      <w:r w:rsidRPr="00245381">
        <w:rPr>
          <w:b/>
        </w:rPr>
        <w:t xml:space="preserve">Обязательное условие проведения активного </w:t>
      </w:r>
      <w:proofErr w:type="gramStart"/>
      <w:r w:rsidRPr="00245381">
        <w:rPr>
          <w:b/>
        </w:rPr>
        <w:t>вентилирования  -</w:t>
      </w:r>
      <w:proofErr w:type="gramEnd"/>
      <w:r w:rsidRPr="00245381">
        <w:rPr>
          <w:b/>
        </w:rPr>
        <w:t xml:space="preserve"> это проведение его без увеличения влажности зерна.</w:t>
      </w:r>
      <w:r w:rsidRPr="00245381">
        <w:t xml:space="preserve"> Таким </w:t>
      </w:r>
      <w:proofErr w:type="gramStart"/>
      <w:r w:rsidRPr="00245381">
        <w:t>образом,  его</w:t>
      </w:r>
      <w:proofErr w:type="gramEnd"/>
      <w:r w:rsidRPr="00245381">
        <w:t xml:space="preserve"> необходимо проводить с учетом фактической и равновесной влажности партии зерна, ее температуры, влажности воздуха </w:t>
      </w:r>
    </w:p>
    <w:p w:rsidR="00D05ABA" w:rsidRPr="00245381" w:rsidRDefault="00D05ABA" w:rsidP="00D05ABA">
      <w:pPr>
        <w:jc w:val="both"/>
      </w:pPr>
      <w:proofErr w:type="gramStart"/>
      <w:r w:rsidRPr="00245381">
        <w:t>( принцип</w:t>
      </w:r>
      <w:proofErr w:type="gramEnd"/>
      <w:r w:rsidRPr="00245381">
        <w:t xml:space="preserve"> пользования номограммой). Исключение составляет зерно в состоянии самосогревания. Охлаждение его возможно при любой влажности воздуха, так </w:t>
      </w:r>
      <w:proofErr w:type="gramStart"/>
      <w:r w:rsidRPr="00245381">
        <w:t>как  даже</w:t>
      </w:r>
      <w:proofErr w:type="gramEnd"/>
      <w:r w:rsidRPr="00245381">
        <w:t xml:space="preserve"> холодный, насыщенный водяными парами воздух при соприкосновении с нагревшейся зерновой насыпью заметно повышает свою температуру и увеличивает влагоемкость.</w:t>
      </w:r>
    </w:p>
    <w:p w:rsidR="00D05ABA" w:rsidRPr="00245381" w:rsidRDefault="00D05ABA" w:rsidP="00D05ABA">
      <w:pPr>
        <w:jc w:val="both"/>
        <w:rPr>
          <w:b/>
        </w:rPr>
      </w:pPr>
      <w:r w:rsidRPr="00245381">
        <w:rPr>
          <w:b/>
        </w:rPr>
        <w:t>Активное вентилирование проводят в следующих случаях:</w:t>
      </w:r>
    </w:p>
    <w:p w:rsidR="00D05ABA" w:rsidRPr="00245381" w:rsidRDefault="00D05ABA" w:rsidP="00D05ABA">
      <w:pPr>
        <w:jc w:val="both"/>
      </w:pPr>
      <w:r w:rsidRPr="00245381">
        <w:rPr>
          <w:u w:val="single"/>
        </w:rPr>
        <w:t>Для профилактического вентилирования</w:t>
      </w:r>
      <w:r w:rsidRPr="00245381">
        <w:t xml:space="preserve"> – применяют для предотвращения самосогревания, то есть для угнетения развития и жизнедеятельности микрофлоры зерновой насыпи. Проводят его периодически, используя ночное время и временные похолодания.</w:t>
      </w:r>
    </w:p>
    <w:p w:rsidR="00D05ABA" w:rsidRPr="00245381" w:rsidRDefault="00D05ABA" w:rsidP="00D05ABA">
      <w:pPr>
        <w:jc w:val="both"/>
      </w:pPr>
      <w:r w:rsidRPr="00245381">
        <w:rPr>
          <w:u w:val="single"/>
        </w:rPr>
        <w:t>Вентилирование для охлаждения зерна</w:t>
      </w:r>
      <w:r w:rsidRPr="00245381">
        <w:t xml:space="preserve"> – для снижения температуры насыпи от 10 до 0</w:t>
      </w:r>
      <w:r w:rsidRPr="00245381">
        <w:rPr>
          <w:vertAlign w:val="superscript"/>
        </w:rPr>
        <w:t>0</w:t>
      </w:r>
      <w:r w:rsidRPr="00245381">
        <w:t xml:space="preserve">С </w:t>
      </w:r>
    </w:p>
    <w:p w:rsidR="00D05ABA" w:rsidRPr="00245381" w:rsidRDefault="00D05ABA" w:rsidP="00D05ABA">
      <w:pPr>
        <w:jc w:val="both"/>
      </w:pPr>
      <w:proofErr w:type="gramStart"/>
      <w:r w:rsidRPr="00245381">
        <w:t>( затормаживаются</w:t>
      </w:r>
      <w:proofErr w:type="gramEnd"/>
      <w:r w:rsidRPr="00245381">
        <w:t xml:space="preserve"> все физиологические и микробиологические процессы в зерновой насыпи). Обычно проводят в период приемки зерна и 1,5месяцев после него по всем областям. Необходимо использовать атмосферный воздух для охлаждения насыпи. В отдельные южных районах охлаждение проводят охлажденным искусственным способом воздухом.</w:t>
      </w:r>
    </w:p>
    <w:p w:rsidR="00D05ABA" w:rsidRPr="00245381" w:rsidRDefault="00D05ABA" w:rsidP="00D05ABA">
      <w:pPr>
        <w:jc w:val="both"/>
      </w:pPr>
      <w:r w:rsidRPr="00245381">
        <w:rPr>
          <w:u w:val="single"/>
        </w:rPr>
        <w:t xml:space="preserve">Вентилирование для </w:t>
      </w:r>
      <w:proofErr w:type="spellStart"/>
      <w:r w:rsidRPr="00245381">
        <w:rPr>
          <w:u w:val="single"/>
        </w:rPr>
        <w:t>промораживания</w:t>
      </w:r>
      <w:proofErr w:type="spellEnd"/>
      <w:r w:rsidRPr="00245381">
        <w:rPr>
          <w:u w:val="single"/>
        </w:rPr>
        <w:t xml:space="preserve"> зерна</w:t>
      </w:r>
      <w:r w:rsidRPr="00245381">
        <w:t xml:space="preserve"> – для снижения температуры до отрицательных значений. </w:t>
      </w:r>
      <w:proofErr w:type="gramStart"/>
      <w:r w:rsidRPr="00245381">
        <w:t>Зерно  при</w:t>
      </w:r>
      <w:proofErr w:type="gramEnd"/>
      <w:r w:rsidRPr="00245381">
        <w:t xml:space="preserve"> таком методе находится в анабиозе. Процесс обмена веществ и дыхания снижается до минимума, не развиваются микроорганизмы и вредители хлебных запасов.  Используется этот метод в северных районах во время хлебозаготовок.</w:t>
      </w:r>
    </w:p>
    <w:p w:rsidR="00D05ABA" w:rsidRPr="00245381" w:rsidRDefault="00D05ABA" w:rsidP="00D05ABA">
      <w:pPr>
        <w:jc w:val="both"/>
      </w:pPr>
      <w:r w:rsidRPr="00245381">
        <w:rPr>
          <w:u w:val="single"/>
        </w:rPr>
        <w:t xml:space="preserve">Вентилирование для сушки зерна и семян. </w:t>
      </w:r>
      <w:r w:rsidRPr="00245381">
        <w:t xml:space="preserve">Широко используется в камерных сушилках на семенных заводах, </w:t>
      </w:r>
      <w:proofErr w:type="gramStart"/>
      <w:r w:rsidRPr="00245381">
        <w:t>на складах</w:t>
      </w:r>
      <w:proofErr w:type="gramEnd"/>
      <w:r w:rsidRPr="00245381">
        <w:t xml:space="preserve"> оборудованных вентиляционными установками. Используют при отсутствии сушилок.</w:t>
      </w:r>
    </w:p>
    <w:p w:rsidR="00D05ABA" w:rsidRPr="00245381" w:rsidRDefault="00D05ABA" w:rsidP="00D05ABA">
      <w:pPr>
        <w:jc w:val="both"/>
      </w:pPr>
      <w:r w:rsidRPr="00245381">
        <w:t xml:space="preserve">Летом и осенью используют теплый атмосферный воздух. При повышении влажности в это время года воздух </w:t>
      </w:r>
      <w:proofErr w:type="gramStart"/>
      <w:r w:rsidRPr="00245381">
        <w:t>подогревают  и</w:t>
      </w:r>
      <w:proofErr w:type="gramEnd"/>
      <w:r w:rsidRPr="00245381">
        <w:t xml:space="preserve"> доводят до атмосферной влажности 50-65% (при 13-14%равновесной влажности зерна) т температуре 15-25</w:t>
      </w:r>
      <w:r w:rsidRPr="00245381">
        <w:rPr>
          <w:vertAlign w:val="superscript"/>
        </w:rPr>
        <w:t>0</w:t>
      </w:r>
      <w:r w:rsidRPr="00245381">
        <w:t>С. При таких условиях сушка может проходить длительное время, поэтому температуру воздуха доводят до 35-60</w:t>
      </w:r>
      <w:r w:rsidRPr="00245381">
        <w:rPr>
          <w:vertAlign w:val="superscript"/>
        </w:rPr>
        <w:t>0</w:t>
      </w:r>
      <w:r w:rsidRPr="00245381">
        <w:t>С.</w:t>
      </w:r>
    </w:p>
    <w:p w:rsidR="00D05ABA" w:rsidRPr="00245381" w:rsidRDefault="00D05ABA" w:rsidP="00D05ABA">
      <w:pPr>
        <w:jc w:val="both"/>
      </w:pPr>
      <w:r w:rsidRPr="00245381">
        <w:rPr>
          <w:u w:val="single"/>
        </w:rPr>
        <w:t>Вентилирование семенного зерна</w:t>
      </w:r>
      <w:r w:rsidRPr="00245381">
        <w:t xml:space="preserve"> – для ускорения процесса послеуборочного дозревания свежеубранных семян и повышения энергии прорастания и всхожести, а также во время хранения для поддержания жизнеспособности </w:t>
      </w:r>
      <w:proofErr w:type="gramStart"/>
      <w:r w:rsidRPr="00245381">
        <w:t>( в</w:t>
      </w:r>
      <w:proofErr w:type="gramEnd"/>
      <w:r w:rsidRPr="00245381">
        <w:t xml:space="preserve"> процессе дыхания особенно в нижних слоях скапливается СО</w:t>
      </w:r>
      <w:r w:rsidRPr="00245381">
        <w:rPr>
          <w:vertAlign w:val="subscript"/>
        </w:rPr>
        <w:t>2</w:t>
      </w:r>
      <w:r w:rsidRPr="00245381">
        <w:t xml:space="preserve"> , что приводит к гибели семян). </w:t>
      </w:r>
    </w:p>
    <w:p w:rsidR="00D05ABA" w:rsidRPr="00245381" w:rsidRDefault="00D05ABA" w:rsidP="00D05ABA">
      <w:pPr>
        <w:jc w:val="both"/>
      </w:pPr>
      <w:r w:rsidRPr="00245381">
        <w:rPr>
          <w:u w:val="single"/>
        </w:rPr>
        <w:t>Вентилирование для ликвидации самосогревания</w:t>
      </w:r>
      <w:r w:rsidRPr="00245381">
        <w:t xml:space="preserve">. – направлено на быстрое охлаждение зерна в любое время независимо от погоды. </w:t>
      </w:r>
    </w:p>
    <w:p w:rsidR="00D05ABA" w:rsidRPr="00245381" w:rsidRDefault="00D05ABA" w:rsidP="00D05ABA">
      <w:pPr>
        <w:jc w:val="both"/>
      </w:pPr>
      <w:r w:rsidRPr="00245381">
        <w:rPr>
          <w:u w:val="single"/>
        </w:rPr>
        <w:t xml:space="preserve">Вентилирование </w:t>
      </w:r>
      <w:proofErr w:type="gramStart"/>
      <w:r w:rsidRPr="00245381">
        <w:rPr>
          <w:u w:val="single"/>
        </w:rPr>
        <w:t>для  дегазации</w:t>
      </w:r>
      <w:proofErr w:type="gramEnd"/>
      <w:r w:rsidRPr="00245381">
        <w:rPr>
          <w:u w:val="single"/>
        </w:rPr>
        <w:t xml:space="preserve"> </w:t>
      </w:r>
      <w:r w:rsidRPr="00245381">
        <w:t>проводят для ускорения удаления из зерна химических препаратов газообразной формы , вводимых для подавления вредителей хлебных запасов, а также удаления амбарного запаха долго хранящегося зерна. Проводят в теплое время теплым атмосферным воздухом.</w:t>
      </w:r>
    </w:p>
    <w:p w:rsidR="00D05ABA" w:rsidRPr="00245381" w:rsidRDefault="00D05ABA" w:rsidP="00D05ABA">
      <w:pPr>
        <w:jc w:val="both"/>
      </w:pPr>
      <w:r w:rsidRPr="00245381">
        <w:rPr>
          <w:b/>
        </w:rPr>
        <w:t>Под технологией вентилирования</w:t>
      </w:r>
      <w:r w:rsidRPr="00245381">
        <w:t xml:space="preserve"> принято понимать выполнение в определенное время последовательных приемов с соблюдением установленных режимов продувания. К основным технологическим приемам относят:</w:t>
      </w:r>
    </w:p>
    <w:p w:rsidR="00D05ABA" w:rsidRPr="00245381" w:rsidRDefault="00D05ABA" w:rsidP="00D05ABA">
      <w:pPr>
        <w:numPr>
          <w:ilvl w:val="0"/>
          <w:numId w:val="8"/>
        </w:numPr>
        <w:jc w:val="both"/>
      </w:pPr>
      <w:r w:rsidRPr="00245381">
        <w:t>определение возможности вентилирования зерна</w:t>
      </w:r>
    </w:p>
    <w:p w:rsidR="00D05ABA" w:rsidRPr="00245381" w:rsidRDefault="00D05ABA" w:rsidP="00D05ABA">
      <w:pPr>
        <w:numPr>
          <w:ilvl w:val="0"/>
          <w:numId w:val="8"/>
        </w:numPr>
        <w:jc w:val="both"/>
      </w:pPr>
      <w:r w:rsidRPr="00245381">
        <w:lastRenderedPageBreak/>
        <w:t>обеспечение необходимой подачи воздуха</w:t>
      </w:r>
    </w:p>
    <w:p w:rsidR="00D05ABA" w:rsidRPr="00245381" w:rsidRDefault="00D05ABA" w:rsidP="00D05ABA">
      <w:pPr>
        <w:numPr>
          <w:ilvl w:val="0"/>
          <w:numId w:val="8"/>
        </w:numPr>
        <w:jc w:val="both"/>
      </w:pPr>
      <w:r w:rsidRPr="00245381">
        <w:t>продолжительность продувания с учетом исходного состояния воздуха и обрабатываемой массы.</w:t>
      </w:r>
    </w:p>
    <w:p w:rsidR="00D05ABA" w:rsidRPr="00245381" w:rsidRDefault="00D05ABA" w:rsidP="00D05ABA">
      <w:pPr>
        <w:ind w:firstLine="360"/>
        <w:jc w:val="both"/>
        <w:rPr>
          <w:u w:val="single"/>
        </w:rPr>
      </w:pPr>
      <w:r w:rsidRPr="00245381">
        <w:t xml:space="preserve">Наиболее часто активное вентилирование проводят </w:t>
      </w:r>
      <w:r w:rsidRPr="00245381">
        <w:rPr>
          <w:u w:val="single"/>
        </w:rPr>
        <w:t xml:space="preserve">для </w:t>
      </w:r>
      <w:proofErr w:type="gramStart"/>
      <w:r w:rsidRPr="00245381">
        <w:rPr>
          <w:u w:val="single"/>
        </w:rPr>
        <w:t>охлаждения  и</w:t>
      </w:r>
      <w:proofErr w:type="gramEnd"/>
      <w:r w:rsidRPr="00245381">
        <w:rPr>
          <w:u w:val="single"/>
        </w:rPr>
        <w:t xml:space="preserve"> снижения влажности зерна.</w:t>
      </w:r>
    </w:p>
    <w:p w:rsidR="00D05ABA" w:rsidRPr="00245381" w:rsidRDefault="00D05ABA" w:rsidP="00D05ABA">
      <w:pPr>
        <w:ind w:firstLine="360"/>
        <w:jc w:val="both"/>
      </w:pPr>
      <w:r w:rsidRPr="00245381">
        <w:t xml:space="preserve">Зерно обрабатывается атмосферным воздухом и так как зерно обладает гигроскопичностью необходимо знать влажность воздуха. Для этих целей используют психрометры, гигрометры, гигрографы и </w:t>
      </w:r>
      <w:proofErr w:type="spellStart"/>
      <w:r w:rsidRPr="00245381">
        <w:t>др</w:t>
      </w:r>
      <w:proofErr w:type="spellEnd"/>
      <w:r w:rsidRPr="00245381">
        <w:t xml:space="preserve"> приборы. </w:t>
      </w:r>
    </w:p>
    <w:p w:rsidR="00D05ABA" w:rsidRPr="00245381" w:rsidRDefault="00D05ABA" w:rsidP="00D05ABA">
      <w:pPr>
        <w:ind w:firstLine="360"/>
        <w:jc w:val="both"/>
      </w:pPr>
      <w:r w:rsidRPr="00245381">
        <w:rPr>
          <w:b/>
          <w:u w:val="single"/>
        </w:rPr>
        <w:t>Активное вентилирование проводят</w:t>
      </w:r>
      <w:r w:rsidRPr="00245381">
        <w:rPr>
          <w:u w:val="single"/>
        </w:rPr>
        <w:t xml:space="preserve"> при условии, если фактическая влажность зерна больше равновесной влажности</w:t>
      </w:r>
      <w:r w:rsidRPr="00245381">
        <w:t>. Насыпь вентилируют в тех случаях, если ее равновесная влажность, соответствующая относительной влажности атмосферного воздуха и температуре зерна, меньше исходной влажности зерна. В этом случае зерно охлаждается и снижается его влажность. Возможность вентилирования проверяют 4 и более раз в сутки.</w:t>
      </w:r>
    </w:p>
    <w:p w:rsidR="00D05ABA" w:rsidRPr="00245381" w:rsidRDefault="00D05ABA" w:rsidP="00D05ABA">
      <w:pPr>
        <w:ind w:firstLine="360"/>
        <w:jc w:val="both"/>
      </w:pPr>
      <w:r w:rsidRPr="00245381">
        <w:t>Продуваемый воздух до тех пор отбирает тепло от зерновой насыпи, пока не исчезнет разность температур между зерном и воздухом. Вентилируемая насыпь охлаждается зонами:</w:t>
      </w:r>
    </w:p>
    <w:p w:rsidR="00D05ABA" w:rsidRPr="00245381" w:rsidRDefault="00D05ABA" w:rsidP="00D05ABA">
      <w:pPr>
        <w:numPr>
          <w:ilvl w:val="0"/>
          <w:numId w:val="9"/>
        </w:numPr>
        <w:jc w:val="both"/>
      </w:pPr>
      <w:r w:rsidRPr="00245381">
        <w:t xml:space="preserve">Прежде всего охлаждается та часть насыпи куда поступает холодный воздух. </w:t>
      </w:r>
    </w:p>
    <w:p w:rsidR="00D05ABA" w:rsidRPr="00245381" w:rsidRDefault="00D05ABA" w:rsidP="00D05ABA">
      <w:pPr>
        <w:numPr>
          <w:ilvl w:val="0"/>
          <w:numId w:val="9"/>
        </w:numPr>
        <w:jc w:val="both"/>
      </w:pPr>
      <w:r w:rsidRPr="00245381">
        <w:t>По мере продувания образуются 3 зоны:</w:t>
      </w:r>
    </w:p>
    <w:p w:rsidR="00D05ABA" w:rsidRPr="00245381" w:rsidRDefault="00D05ABA" w:rsidP="00D05ABA">
      <w:pPr>
        <w:ind w:firstLine="708"/>
        <w:jc w:val="both"/>
      </w:pPr>
      <w:r w:rsidRPr="00245381">
        <w:t>Зона неохлажденного – теплого зерна</w:t>
      </w:r>
    </w:p>
    <w:p w:rsidR="00D05ABA" w:rsidRPr="00245381" w:rsidRDefault="00D05ABA" w:rsidP="00D05ABA">
      <w:pPr>
        <w:ind w:firstLine="708"/>
        <w:jc w:val="both"/>
      </w:pPr>
      <w:r w:rsidRPr="00245381">
        <w:t>Переходная зона (зона охлаждения)</w:t>
      </w:r>
    </w:p>
    <w:p w:rsidR="00D05ABA" w:rsidRPr="00245381" w:rsidRDefault="00D05ABA" w:rsidP="00D05ABA">
      <w:pPr>
        <w:ind w:firstLine="708"/>
        <w:jc w:val="both"/>
      </w:pPr>
      <w:r w:rsidRPr="00245381">
        <w:t>Зона, где температура зерна равна температуре воздуха.</w:t>
      </w:r>
    </w:p>
    <w:p w:rsidR="00D05ABA" w:rsidRPr="00245381" w:rsidRDefault="00D05ABA" w:rsidP="00D05ABA">
      <w:pPr>
        <w:jc w:val="both"/>
      </w:pPr>
      <w:r w:rsidRPr="00245381">
        <w:t xml:space="preserve">Степень подсушивания </w:t>
      </w:r>
      <w:proofErr w:type="gramStart"/>
      <w:r w:rsidRPr="00245381">
        <w:t>или  охлаждения</w:t>
      </w:r>
      <w:proofErr w:type="gramEnd"/>
      <w:r w:rsidRPr="00245381">
        <w:t xml:space="preserve"> зависит от интенсивности вентилирования, </w:t>
      </w:r>
      <w:proofErr w:type="spellStart"/>
      <w:r w:rsidRPr="00245381">
        <w:t>т.е</w:t>
      </w:r>
      <w:proofErr w:type="spellEnd"/>
      <w:r w:rsidRPr="00245381">
        <w:t xml:space="preserve"> количества обменов воздуха пропущенного по </w:t>
      </w:r>
      <w:proofErr w:type="spellStart"/>
      <w:r w:rsidRPr="00245381">
        <w:t>межзерновому</w:t>
      </w:r>
      <w:proofErr w:type="spellEnd"/>
      <w:r w:rsidRPr="00245381">
        <w:t xml:space="preserve"> пространству.</w:t>
      </w:r>
    </w:p>
    <w:p w:rsidR="00D05ABA" w:rsidRPr="00245381" w:rsidRDefault="00D05ABA" w:rsidP="00D05ABA">
      <w:pPr>
        <w:jc w:val="both"/>
      </w:pPr>
      <w:r w:rsidRPr="00245381">
        <w:t xml:space="preserve">Разделив количество воздуха, подаваемого в зерновую насыпь, на объем </w:t>
      </w:r>
      <w:proofErr w:type="spellStart"/>
      <w:r w:rsidRPr="00245381">
        <w:t>межзернового</w:t>
      </w:r>
      <w:proofErr w:type="spellEnd"/>
      <w:r w:rsidRPr="00245381">
        <w:t xml:space="preserve"> пространства, узнают число </w:t>
      </w:r>
      <w:r w:rsidRPr="00245381">
        <w:rPr>
          <w:b/>
        </w:rPr>
        <w:t>обменов воздуха в насыпи</w:t>
      </w:r>
      <w:r w:rsidRPr="00245381">
        <w:t xml:space="preserve">. Для удовлетворительных результатов акт. вентилирования зерновой насыпи </w:t>
      </w:r>
      <w:proofErr w:type="spellStart"/>
      <w:r w:rsidRPr="00245381">
        <w:t>КазНИИЗ</w:t>
      </w:r>
      <w:proofErr w:type="spellEnd"/>
      <w:r w:rsidRPr="00245381">
        <w:t xml:space="preserve"> рекомендует обеспечивать </w:t>
      </w:r>
      <w:proofErr w:type="gramStart"/>
      <w:r w:rsidRPr="00245381">
        <w:t>на  зерно</w:t>
      </w:r>
      <w:proofErr w:type="gramEnd"/>
      <w:r w:rsidRPr="00245381">
        <w:t>:</w:t>
      </w:r>
    </w:p>
    <w:p w:rsidR="00D05ABA" w:rsidRPr="00245381" w:rsidRDefault="00D05ABA" w:rsidP="00D05ABA">
      <w:pPr>
        <w:jc w:val="both"/>
        <w:rPr>
          <w:b/>
        </w:rPr>
      </w:pPr>
      <w:r w:rsidRPr="00245381">
        <w:rPr>
          <w:b/>
        </w:rPr>
        <w:t xml:space="preserve">Средней сухости </w:t>
      </w:r>
      <w:r w:rsidRPr="00245381">
        <w:rPr>
          <w:b/>
        </w:rPr>
        <w:tab/>
      </w:r>
      <w:r w:rsidRPr="00245381">
        <w:rPr>
          <w:b/>
        </w:rPr>
        <w:tab/>
        <w:t>не менее 800-1000обменов воздуха в сутки</w:t>
      </w:r>
    </w:p>
    <w:p w:rsidR="00D05ABA" w:rsidRPr="00245381" w:rsidRDefault="00D05ABA" w:rsidP="00D05ABA">
      <w:pPr>
        <w:jc w:val="both"/>
        <w:rPr>
          <w:b/>
        </w:rPr>
      </w:pPr>
      <w:r w:rsidRPr="00245381">
        <w:rPr>
          <w:b/>
        </w:rPr>
        <w:t>Влажное</w:t>
      </w:r>
      <w:r w:rsidRPr="00245381">
        <w:rPr>
          <w:b/>
        </w:rPr>
        <w:tab/>
      </w:r>
      <w:r w:rsidRPr="00245381">
        <w:rPr>
          <w:b/>
        </w:rPr>
        <w:tab/>
      </w:r>
      <w:r w:rsidRPr="00245381">
        <w:rPr>
          <w:b/>
        </w:rPr>
        <w:tab/>
      </w:r>
      <w:r w:rsidRPr="00245381">
        <w:rPr>
          <w:b/>
        </w:rPr>
        <w:tab/>
        <w:t xml:space="preserve">    1500 </w:t>
      </w:r>
      <w:proofErr w:type="gramStart"/>
      <w:r w:rsidRPr="00245381">
        <w:rPr>
          <w:b/>
        </w:rPr>
        <w:t>–«</w:t>
      </w:r>
      <w:proofErr w:type="gramEnd"/>
      <w:r w:rsidRPr="00245381">
        <w:rPr>
          <w:b/>
        </w:rPr>
        <w:t>-</w:t>
      </w:r>
    </w:p>
    <w:p w:rsidR="00D05ABA" w:rsidRPr="00245381" w:rsidRDefault="00D05ABA" w:rsidP="00D05ABA">
      <w:pPr>
        <w:jc w:val="both"/>
        <w:rPr>
          <w:b/>
        </w:rPr>
      </w:pPr>
      <w:r w:rsidRPr="00245381">
        <w:rPr>
          <w:b/>
        </w:rPr>
        <w:t xml:space="preserve">Сырое </w:t>
      </w:r>
      <w:r w:rsidRPr="00245381">
        <w:rPr>
          <w:b/>
        </w:rPr>
        <w:tab/>
      </w:r>
      <w:r w:rsidRPr="00245381">
        <w:rPr>
          <w:b/>
        </w:rPr>
        <w:tab/>
      </w:r>
      <w:r w:rsidRPr="00245381">
        <w:rPr>
          <w:b/>
        </w:rPr>
        <w:tab/>
      </w:r>
      <w:r w:rsidRPr="00245381">
        <w:rPr>
          <w:b/>
        </w:rPr>
        <w:tab/>
        <w:t xml:space="preserve">    2000 </w:t>
      </w:r>
      <w:proofErr w:type="gramStart"/>
      <w:r w:rsidRPr="00245381">
        <w:rPr>
          <w:b/>
        </w:rPr>
        <w:t>–«</w:t>
      </w:r>
      <w:proofErr w:type="gramEnd"/>
      <w:r w:rsidRPr="00245381">
        <w:rPr>
          <w:b/>
        </w:rPr>
        <w:t>-</w:t>
      </w:r>
    </w:p>
    <w:p w:rsidR="00D05ABA" w:rsidRPr="00245381" w:rsidRDefault="00D05ABA" w:rsidP="00D05ABA">
      <w:pPr>
        <w:jc w:val="both"/>
      </w:pPr>
      <w:r w:rsidRPr="00245381">
        <w:t>Такое количество воздуха может быть обеспечено при высоте насыпи зерна:</w:t>
      </w:r>
    </w:p>
    <w:p w:rsidR="00D05ABA" w:rsidRPr="00245381" w:rsidRDefault="00D05ABA" w:rsidP="00D05ABA">
      <w:pPr>
        <w:jc w:val="both"/>
        <w:rPr>
          <w:b/>
        </w:rPr>
      </w:pPr>
      <w:r w:rsidRPr="00245381">
        <w:rPr>
          <w:b/>
        </w:rPr>
        <w:t xml:space="preserve">Сухое и средней сухости </w:t>
      </w:r>
      <w:r w:rsidRPr="00245381">
        <w:rPr>
          <w:b/>
        </w:rPr>
        <w:tab/>
      </w:r>
      <w:r w:rsidRPr="00245381">
        <w:rPr>
          <w:b/>
        </w:rPr>
        <w:tab/>
        <w:t>3-4м</w:t>
      </w:r>
    </w:p>
    <w:p w:rsidR="00D05ABA" w:rsidRPr="00245381" w:rsidRDefault="00D05ABA" w:rsidP="00D05ABA">
      <w:pPr>
        <w:jc w:val="both"/>
        <w:rPr>
          <w:b/>
        </w:rPr>
      </w:pPr>
      <w:r w:rsidRPr="00245381">
        <w:rPr>
          <w:b/>
        </w:rPr>
        <w:t xml:space="preserve">Влажное </w:t>
      </w:r>
      <w:r w:rsidRPr="00245381">
        <w:rPr>
          <w:b/>
        </w:rPr>
        <w:tab/>
      </w:r>
      <w:r w:rsidRPr="00245381">
        <w:rPr>
          <w:b/>
        </w:rPr>
        <w:tab/>
      </w:r>
      <w:r w:rsidRPr="00245381">
        <w:rPr>
          <w:b/>
        </w:rPr>
        <w:tab/>
      </w:r>
      <w:r w:rsidRPr="00245381">
        <w:rPr>
          <w:b/>
        </w:rPr>
        <w:tab/>
        <w:t>2-3м</w:t>
      </w:r>
    </w:p>
    <w:p w:rsidR="00D05ABA" w:rsidRPr="00245381" w:rsidRDefault="00D05ABA" w:rsidP="00D05ABA">
      <w:pPr>
        <w:jc w:val="both"/>
        <w:rPr>
          <w:b/>
        </w:rPr>
      </w:pPr>
      <w:r w:rsidRPr="00245381">
        <w:rPr>
          <w:b/>
        </w:rPr>
        <w:t xml:space="preserve">Сырое </w:t>
      </w:r>
      <w:r w:rsidRPr="00245381">
        <w:rPr>
          <w:b/>
        </w:rPr>
        <w:tab/>
      </w:r>
      <w:r w:rsidRPr="00245381">
        <w:rPr>
          <w:b/>
        </w:rPr>
        <w:tab/>
      </w:r>
      <w:r w:rsidRPr="00245381">
        <w:rPr>
          <w:b/>
        </w:rPr>
        <w:tab/>
      </w:r>
      <w:r w:rsidRPr="00245381">
        <w:rPr>
          <w:b/>
        </w:rPr>
        <w:tab/>
        <w:t>1,5-2м</w:t>
      </w:r>
    </w:p>
    <w:p w:rsidR="00D05ABA" w:rsidRPr="00245381" w:rsidRDefault="00D05ABA" w:rsidP="00D05ABA">
      <w:pPr>
        <w:jc w:val="both"/>
      </w:pPr>
      <w:r w:rsidRPr="00245381">
        <w:rPr>
          <w:u w:val="single"/>
        </w:rPr>
        <w:t>Интенсивность вентилирования</w:t>
      </w:r>
      <w:r w:rsidRPr="00245381">
        <w:t xml:space="preserve"> можно выразить в м</w:t>
      </w:r>
      <w:r w:rsidRPr="00245381">
        <w:rPr>
          <w:vertAlign w:val="superscript"/>
        </w:rPr>
        <w:t>3</w:t>
      </w:r>
      <w:r w:rsidRPr="00245381">
        <w:t xml:space="preserve"> воздуха, подаваемого на 1 т зерна в сутки.</w:t>
      </w:r>
    </w:p>
    <w:p w:rsidR="00D05ABA" w:rsidRPr="00245381" w:rsidRDefault="00D05ABA" w:rsidP="00D05ABA">
      <w:pPr>
        <w:jc w:val="both"/>
      </w:pPr>
      <w:r w:rsidRPr="00245381">
        <w:t xml:space="preserve">   </w:t>
      </w:r>
      <w:r w:rsidRPr="00245381">
        <w:rPr>
          <w:b/>
        </w:rPr>
        <w:t>Интенсивность вентилирования</w:t>
      </w:r>
      <w:r w:rsidRPr="00245381">
        <w:t xml:space="preserve"> =</w:t>
      </w:r>
      <w:r w:rsidRPr="00245381">
        <w:rPr>
          <w:color w:val="FFFFFF"/>
          <w:position w:val="-28"/>
        </w:rPr>
        <w:object w:dxaOrig="4459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.75pt;height:35.25pt" o:ole="">
            <v:imagedata r:id="rId5" o:title=""/>
          </v:shape>
          <o:OLEObject Type="Embed" ProgID="Equation.3" ShapeID="_x0000_i1025" DrawAspect="Content" ObjectID="_1605699452" r:id="rId6"/>
        </w:object>
      </w:r>
    </w:p>
    <w:p w:rsidR="00D05ABA" w:rsidRPr="00245381" w:rsidRDefault="00D05ABA" w:rsidP="00D05ABA">
      <w:pPr>
        <w:spacing w:line="120" w:lineRule="atLeast"/>
        <w:jc w:val="both"/>
      </w:pPr>
      <w:r w:rsidRPr="00245381">
        <w:t>В настоящее время вместо расчета потребляемого для вентилирования воздуха в обменах его выражают удельной подачей в м</w:t>
      </w:r>
      <w:r w:rsidRPr="00245381">
        <w:rPr>
          <w:vertAlign w:val="superscript"/>
        </w:rPr>
        <w:t>3</w:t>
      </w:r>
      <w:r w:rsidRPr="00245381">
        <w:t>/ч*т:</w:t>
      </w:r>
    </w:p>
    <w:p w:rsidR="00D05ABA" w:rsidRPr="00245381" w:rsidRDefault="00D05ABA" w:rsidP="00D05ABA">
      <w:pPr>
        <w:spacing w:line="120" w:lineRule="atLeast"/>
        <w:jc w:val="both"/>
      </w:pPr>
      <w:r w:rsidRPr="00245381">
        <w:t xml:space="preserve"> </w:t>
      </w:r>
      <w:proofErr w:type="gramStart"/>
      <w:r w:rsidRPr="00245381">
        <w:rPr>
          <w:b/>
        </w:rPr>
        <w:t>Удельная  подача</w:t>
      </w:r>
      <w:proofErr w:type="gramEnd"/>
      <w:r w:rsidRPr="00245381">
        <w:rPr>
          <w:b/>
        </w:rPr>
        <w:t xml:space="preserve"> воздуха</w:t>
      </w:r>
      <w:r w:rsidRPr="00245381">
        <w:t xml:space="preserve"> </w:t>
      </w:r>
      <w:r w:rsidRPr="00245381">
        <w:rPr>
          <w:lang w:val="en-US"/>
        </w:rPr>
        <w:t>G</w:t>
      </w:r>
      <w:r w:rsidRPr="00245381">
        <w:t>(м</w:t>
      </w:r>
      <w:r w:rsidRPr="00245381">
        <w:rPr>
          <w:vertAlign w:val="superscript"/>
        </w:rPr>
        <w:t>3</w:t>
      </w:r>
      <w:r w:rsidRPr="00245381">
        <w:t>/ч*т) =</w:t>
      </w:r>
      <w:r w:rsidRPr="00245381">
        <w:rPr>
          <w:position w:val="-24"/>
        </w:rPr>
        <w:object w:dxaOrig="279" w:dyaOrig="620">
          <v:shape id="_x0000_i1026" type="#_x0000_t75" style="width:15pt;height:33.75pt" o:ole="">
            <v:imagedata r:id="rId7" o:title=""/>
          </v:shape>
          <o:OLEObject Type="Embed" ProgID="Equation.3" ShapeID="_x0000_i1026" DrawAspect="Content" ObjectID="_1605699453" r:id="rId8"/>
        </w:object>
      </w:r>
    </w:p>
    <w:p w:rsidR="00D05ABA" w:rsidRPr="00245381" w:rsidRDefault="00D05ABA" w:rsidP="00D05ABA">
      <w:pPr>
        <w:jc w:val="both"/>
        <w:rPr>
          <w:lang w:val="kk-KZ"/>
        </w:rPr>
      </w:pPr>
      <w:r w:rsidRPr="00245381">
        <w:t xml:space="preserve">где </w:t>
      </w:r>
      <w:r w:rsidRPr="00245381">
        <w:rPr>
          <w:lang w:val="en-US"/>
        </w:rPr>
        <w:t>q</w:t>
      </w:r>
      <w:r w:rsidRPr="00245381">
        <w:t xml:space="preserve"> – </w:t>
      </w:r>
      <w:r w:rsidRPr="00245381">
        <w:rPr>
          <w:lang w:val="kk-KZ"/>
        </w:rPr>
        <w:t xml:space="preserve">количество </w:t>
      </w:r>
      <w:proofErr w:type="gramStart"/>
      <w:r w:rsidRPr="00245381">
        <w:rPr>
          <w:lang w:val="kk-KZ"/>
        </w:rPr>
        <w:t>воздуха</w:t>
      </w:r>
      <w:proofErr w:type="gramEnd"/>
      <w:r w:rsidRPr="00245381">
        <w:rPr>
          <w:lang w:val="kk-KZ"/>
        </w:rPr>
        <w:t xml:space="preserve"> подаваемого в насыпь м</w:t>
      </w:r>
      <w:r w:rsidRPr="00245381">
        <w:rPr>
          <w:vertAlign w:val="superscript"/>
          <w:lang w:val="kk-KZ"/>
        </w:rPr>
        <w:t>3</w:t>
      </w:r>
      <w:r w:rsidRPr="00245381">
        <w:rPr>
          <w:lang w:val="kk-KZ"/>
        </w:rPr>
        <w:t>/ч</w:t>
      </w:r>
    </w:p>
    <w:p w:rsidR="00D05ABA" w:rsidRPr="00245381" w:rsidRDefault="00D05ABA" w:rsidP="00D05ABA">
      <w:pPr>
        <w:jc w:val="both"/>
      </w:pPr>
      <w:r w:rsidRPr="00245381">
        <w:rPr>
          <w:lang w:val="kk-KZ"/>
        </w:rPr>
        <w:t xml:space="preserve">      С </w:t>
      </w:r>
      <w:r w:rsidRPr="00245381">
        <w:t>– масса вентилируемого зерна, т</w:t>
      </w:r>
    </w:p>
    <w:p w:rsidR="00D05ABA" w:rsidRPr="00245381" w:rsidRDefault="00D05ABA" w:rsidP="00D05ABA">
      <w:pPr>
        <w:jc w:val="both"/>
      </w:pPr>
      <w:r w:rsidRPr="00245381">
        <w:t xml:space="preserve">По данным </w:t>
      </w:r>
      <w:proofErr w:type="spellStart"/>
      <w:r w:rsidRPr="00245381">
        <w:t>Каз</w:t>
      </w:r>
      <w:proofErr w:type="spellEnd"/>
      <w:r w:rsidRPr="00245381">
        <w:t xml:space="preserve"> НИИЗ количество </w:t>
      </w:r>
      <w:proofErr w:type="gramStart"/>
      <w:r w:rsidRPr="00245381">
        <w:t>воздуха</w:t>
      </w:r>
      <w:proofErr w:type="gramEnd"/>
      <w:r w:rsidRPr="00245381">
        <w:t xml:space="preserve"> подаваемого для вентилирования составляет</w:t>
      </w:r>
    </w:p>
    <w:p w:rsidR="00D05ABA" w:rsidRPr="00245381" w:rsidRDefault="00D05ABA" w:rsidP="00D05ABA">
      <w:pPr>
        <w:jc w:val="both"/>
      </w:pPr>
      <w:r w:rsidRPr="00245381">
        <w:t>При влажности зерна 14% - не менее 17 м</w:t>
      </w:r>
      <w:r w:rsidRPr="00245381">
        <w:rPr>
          <w:vertAlign w:val="superscript"/>
        </w:rPr>
        <w:t>3</w:t>
      </w:r>
      <w:r w:rsidRPr="00245381">
        <w:t>/ч*т</w:t>
      </w:r>
    </w:p>
    <w:p w:rsidR="00D05ABA" w:rsidRPr="00245381" w:rsidRDefault="00D05ABA" w:rsidP="00D05ABA">
      <w:pPr>
        <w:jc w:val="both"/>
      </w:pPr>
      <w:r w:rsidRPr="00245381">
        <w:tab/>
      </w:r>
      <w:r w:rsidRPr="00245381">
        <w:tab/>
      </w:r>
      <w:r w:rsidRPr="00245381">
        <w:tab/>
        <w:t xml:space="preserve">   16   -                  22</w:t>
      </w:r>
    </w:p>
    <w:p w:rsidR="00D05ABA" w:rsidRPr="00245381" w:rsidRDefault="00D05ABA" w:rsidP="00D05ABA">
      <w:pPr>
        <w:jc w:val="both"/>
      </w:pPr>
      <w:r w:rsidRPr="00245381">
        <w:t xml:space="preserve">                                       20  -                  35</w:t>
      </w:r>
    </w:p>
    <w:p w:rsidR="00D05ABA" w:rsidRPr="00245381" w:rsidRDefault="00D05ABA" w:rsidP="00D05ABA">
      <w:pPr>
        <w:jc w:val="both"/>
      </w:pPr>
      <w:r w:rsidRPr="00245381">
        <w:t xml:space="preserve">                                       24                      52</w:t>
      </w:r>
    </w:p>
    <w:p w:rsidR="00D05ABA" w:rsidRPr="00245381" w:rsidRDefault="00D05ABA" w:rsidP="00D05ABA">
      <w:pPr>
        <w:jc w:val="both"/>
        <w:rPr>
          <w:u w:val="single"/>
        </w:rPr>
      </w:pPr>
      <w:r w:rsidRPr="00245381">
        <w:rPr>
          <w:u w:val="single"/>
        </w:rPr>
        <w:t>Продолжительность продувания подсчитывается</w:t>
      </w:r>
    </w:p>
    <w:p w:rsidR="00D05ABA" w:rsidRPr="00245381" w:rsidRDefault="00D05ABA" w:rsidP="00D05ABA">
      <w:pPr>
        <w:jc w:val="both"/>
      </w:pPr>
      <w:r w:rsidRPr="00245381">
        <w:rPr>
          <w:b/>
        </w:rPr>
        <w:lastRenderedPageBreak/>
        <w:t xml:space="preserve">    Продолжительность</w:t>
      </w:r>
      <w:r>
        <w:rPr>
          <w:b/>
        </w:rPr>
        <w:t xml:space="preserve"> </w:t>
      </w:r>
      <w:r w:rsidRPr="00245381">
        <w:rPr>
          <w:b/>
        </w:rPr>
        <w:t>продувания</w:t>
      </w:r>
      <w:r w:rsidRPr="00245381">
        <w:t xml:space="preserve"> =</w:t>
      </w:r>
      <w:r w:rsidRPr="00245381">
        <w:rPr>
          <w:position w:val="-28"/>
        </w:rPr>
        <w:object w:dxaOrig="5720" w:dyaOrig="660">
          <v:shape id="_x0000_i1027" type="#_x0000_t75" style="width:285.75pt;height:33pt" o:ole="">
            <v:imagedata r:id="rId9" o:title=""/>
          </v:shape>
          <o:OLEObject Type="Embed" ProgID="Equation.3" ShapeID="_x0000_i1027" DrawAspect="Content" ObjectID="_1605699454" r:id="rId10"/>
        </w:object>
      </w:r>
    </w:p>
    <w:p w:rsidR="00D05ABA" w:rsidRPr="00245381" w:rsidRDefault="00D05ABA" w:rsidP="00D05ABA">
      <w:pPr>
        <w:jc w:val="center"/>
      </w:pPr>
      <w:r w:rsidRPr="00245381">
        <w:t>Продолжительность охлаждения зерна в зависимости от количества воздуха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8"/>
        <w:gridCol w:w="1837"/>
        <w:gridCol w:w="1850"/>
        <w:gridCol w:w="1850"/>
        <w:gridCol w:w="1850"/>
      </w:tblGrid>
      <w:tr w:rsidR="00D05ABA" w:rsidRPr="00245381" w:rsidTr="001D337F">
        <w:tc>
          <w:tcPr>
            <w:tcW w:w="2007" w:type="dxa"/>
            <w:vMerge w:val="restart"/>
          </w:tcPr>
          <w:p w:rsidR="00D05ABA" w:rsidRPr="00245381" w:rsidRDefault="00D05ABA" w:rsidP="001D337F">
            <w:pPr>
              <w:jc w:val="center"/>
            </w:pPr>
            <w:r w:rsidRPr="00245381">
              <w:t>Показатель</w:t>
            </w:r>
          </w:p>
        </w:tc>
        <w:tc>
          <w:tcPr>
            <w:tcW w:w="8028" w:type="dxa"/>
            <w:gridSpan w:val="4"/>
          </w:tcPr>
          <w:p w:rsidR="00D05ABA" w:rsidRPr="00245381" w:rsidRDefault="00D05ABA" w:rsidP="001D337F">
            <w:pPr>
              <w:jc w:val="center"/>
            </w:pPr>
            <w:r w:rsidRPr="00245381">
              <w:t>Расход воздуха (м</w:t>
            </w:r>
            <w:r w:rsidRPr="00245381">
              <w:rPr>
                <w:vertAlign w:val="superscript"/>
              </w:rPr>
              <w:t>3</w:t>
            </w:r>
            <w:r w:rsidRPr="00245381">
              <w:t>/ч*т)</w:t>
            </w:r>
          </w:p>
        </w:tc>
      </w:tr>
      <w:tr w:rsidR="00D05ABA" w:rsidRPr="00245381" w:rsidTr="001D337F">
        <w:tc>
          <w:tcPr>
            <w:tcW w:w="2007" w:type="dxa"/>
            <w:vMerge/>
          </w:tcPr>
          <w:p w:rsidR="00D05ABA" w:rsidRPr="00245381" w:rsidRDefault="00D05ABA" w:rsidP="001D337F">
            <w:pPr>
              <w:jc w:val="center"/>
            </w:pP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center"/>
            </w:pPr>
            <w:r w:rsidRPr="00245381">
              <w:t>50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center"/>
            </w:pPr>
            <w:r w:rsidRPr="00245381">
              <w:t>100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center"/>
            </w:pPr>
            <w:r w:rsidRPr="00245381">
              <w:t>200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center"/>
            </w:pPr>
            <w:r w:rsidRPr="00245381">
              <w:t>400</w:t>
            </w:r>
          </w:p>
        </w:tc>
      </w:tr>
      <w:tr w:rsidR="00D05ABA" w:rsidRPr="00245381" w:rsidTr="001D337F">
        <w:tc>
          <w:tcPr>
            <w:tcW w:w="2007" w:type="dxa"/>
          </w:tcPr>
          <w:p w:rsidR="00D05ABA" w:rsidRPr="00245381" w:rsidRDefault="00D05ABA" w:rsidP="001D337F">
            <w:pPr>
              <w:jc w:val="center"/>
            </w:pPr>
            <w:r w:rsidRPr="00245381">
              <w:t>Время необходимое для охлаждения зерна, ч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center"/>
            </w:pPr>
          </w:p>
          <w:p w:rsidR="00D05ABA" w:rsidRPr="00245381" w:rsidRDefault="00D05ABA" w:rsidP="001D337F">
            <w:pPr>
              <w:jc w:val="center"/>
            </w:pPr>
            <w:r w:rsidRPr="00245381">
              <w:t>40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center"/>
            </w:pPr>
          </w:p>
          <w:p w:rsidR="00D05ABA" w:rsidRPr="00245381" w:rsidRDefault="00D05ABA" w:rsidP="001D337F">
            <w:pPr>
              <w:jc w:val="center"/>
            </w:pPr>
            <w:r w:rsidRPr="00245381">
              <w:t>20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center"/>
            </w:pPr>
          </w:p>
          <w:p w:rsidR="00D05ABA" w:rsidRPr="00245381" w:rsidRDefault="00D05ABA" w:rsidP="001D337F">
            <w:pPr>
              <w:jc w:val="center"/>
            </w:pPr>
            <w:r w:rsidRPr="00245381">
              <w:t>10</w:t>
            </w:r>
          </w:p>
        </w:tc>
        <w:tc>
          <w:tcPr>
            <w:tcW w:w="2007" w:type="dxa"/>
          </w:tcPr>
          <w:p w:rsidR="00D05ABA" w:rsidRPr="00245381" w:rsidRDefault="00D05ABA" w:rsidP="001D337F">
            <w:pPr>
              <w:jc w:val="center"/>
            </w:pPr>
          </w:p>
          <w:p w:rsidR="00D05ABA" w:rsidRPr="00245381" w:rsidRDefault="00D05ABA" w:rsidP="001D337F">
            <w:pPr>
              <w:jc w:val="center"/>
            </w:pPr>
            <w:r w:rsidRPr="00245381">
              <w:t>5</w:t>
            </w:r>
          </w:p>
        </w:tc>
      </w:tr>
    </w:tbl>
    <w:p w:rsidR="00D05ABA" w:rsidRPr="00245381" w:rsidRDefault="00D05ABA" w:rsidP="00D05ABA">
      <w:pPr>
        <w:jc w:val="center"/>
      </w:pPr>
    </w:p>
    <w:p w:rsidR="00D05ABA" w:rsidRPr="00245381" w:rsidRDefault="00D05ABA" w:rsidP="00D05ABA">
      <w:pPr>
        <w:jc w:val="both"/>
      </w:pPr>
      <w:r w:rsidRPr="00245381">
        <w:t>Скорость охлаждения зависит от интенсивности вентилирования и от разности между температурой зерна и температурой наружного воздуха. Скорость охлаждения, т.е. снижение температуры в градусах за 1 час вентилирования, можно определить по таблице</w:t>
      </w:r>
    </w:p>
    <w:p w:rsidR="00D05ABA" w:rsidRPr="00245381" w:rsidRDefault="00D05ABA" w:rsidP="00D05ABA">
      <w:pPr>
        <w:jc w:val="center"/>
      </w:pPr>
      <w:r w:rsidRPr="00245381">
        <w:t>Продолжительность вентилирования зерна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7"/>
        <w:gridCol w:w="962"/>
        <w:gridCol w:w="962"/>
        <w:gridCol w:w="964"/>
        <w:gridCol w:w="964"/>
        <w:gridCol w:w="964"/>
        <w:gridCol w:w="964"/>
        <w:gridCol w:w="964"/>
        <w:gridCol w:w="964"/>
      </w:tblGrid>
      <w:tr w:rsidR="00D05ABA" w:rsidRPr="00245381" w:rsidTr="001D337F">
        <w:tc>
          <w:tcPr>
            <w:tcW w:w="1661" w:type="dxa"/>
            <w:vMerge w:val="restart"/>
          </w:tcPr>
          <w:p w:rsidR="00D05ABA" w:rsidRPr="00245381" w:rsidRDefault="00D05ABA" w:rsidP="001D337F">
            <w:pPr>
              <w:jc w:val="both"/>
            </w:pPr>
            <w:r w:rsidRPr="00245381">
              <w:t>Разность температуры между зерном и воздухом,</w:t>
            </w:r>
            <w:r w:rsidRPr="00245381">
              <w:rPr>
                <w:vertAlign w:val="superscript"/>
              </w:rPr>
              <w:t>0</w:t>
            </w:r>
            <w:r w:rsidRPr="00245381">
              <w:t>С</w:t>
            </w:r>
          </w:p>
        </w:tc>
        <w:tc>
          <w:tcPr>
            <w:tcW w:w="8374" w:type="dxa"/>
            <w:gridSpan w:val="8"/>
          </w:tcPr>
          <w:p w:rsidR="00D05ABA" w:rsidRPr="00245381" w:rsidRDefault="00D05ABA" w:rsidP="001D337F">
            <w:pPr>
              <w:jc w:val="both"/>
            </w:pPr>
            <w:r w:rsidRPr="00245381">
              <w:t>Средняя скорость охлаждения (</w:t>
            </w:r>
            <w:r w:rsidRPr="00245381">
              <w:rPr>
                <w:vertAlign w:val="superscript"/>
              </w:rPr>
              <w:t>0</w:t>
            </w:r>
            <w:proofErr w:type="gramStart"/>
            <w:r w:rsidRPr="00245381">
              <w:t>С  за</w:t>
            </w:r>
            <w:proofErr w:type="gramEnd"/>
            <w:r w:rsidRPr="00245381">
              <w:t xml:space="preserve"> час) при количестве подаваемого воздуха (м</w:t>
            </w:r>
            <w:r w:rsidRPr="00245381">
              <w:rPr>
                <w:vertAlign w:val="superscript"/>
              </w:rPr>
              <w:t>3</w:t>
            </w:r>
            <w:r w:rsidRPr="00245381">
              <w:t>/час на 1 т)</w:t>
            </w:r>
          </w:p>
        </w:tc>
      </w:tr>
      <w:tr w:rsidR="00D05ABA" w:rsidRPr="00245381" w:rsidTr="001D337F">
        <w:tc>
          <w:tcPr>
            <w:tcW w:w="1661" w:type="dxa"/>
            <w:vMerge/>
          </w:tcPr>
          <w:p w:rsidR="00D05ABA" w:rsidRPr="00245381" w:rsidRDefault="00D05ABA" w:rsidP="001D337F">
            <w:pPr>
              <w:jc w:val="both"/>
              <w:rPr>
                <w:b/>
              </w:rPr>
            </w:pP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20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40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60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80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100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120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140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160</w:t>
            </w:r>
          </w:p>
        </w:tc>
      </w:tr>
      <w:tr w:rsidR="00D05ABA" w:rsidRPr="00245381" w:rsidTr="001D337F">
        <w:tc>
          <w:tcPr>
            <w:tcW w:w="1661" w:type="dxa"/>
          </w:tcPr>
          <w:p w:rsidR="00D05ABA" w:rsidRPr="00245381" w:rsidRDefault="00D05ABA" w:rsidP="001D337F">
            <w:pPr>
              <w:jc w:val="center"/>
            </w:pPr>
            <w:r w:rsidRPr="00245381">
              <w:t>5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0,04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0,08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0,12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0,16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0,20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0,24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0,28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0,32</w:t>
            </w:r>
          </w:p>
        </w:tc>
      </w:tr>
      <w:tr w:rsidR="00D05ABA" w:rsidRPr="00245381" w:rsidTr="001D337F">
        <w:tc>
          <w:tcPr>
            <w:tcW w:w="1661" w:type="dxa"/>
          </w:tcPr>
          <w:p w:rsidR="00D05ABA" w:rsidRPr="00245381" w:rsidRDefault="00D05ABA" w:rsidP="001D337F">
            <w:pPr>
              <w:jc w:val="center"/>
            </w:pPr>
            <w:r w:rsidRPr="00245381">
              <w:t>10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0,08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0,16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0,24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0,32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0,40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0,48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0,56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0,64</w:t>
            </w:r>
          </w:p>
        </w:tc>
      </w:tr>
      <w:tr w:rsidR="00D05ABA" w:rsidRPr="00245381" w:rsidTr="001D337F">
        <w:tc>
          <w:tcPr>
            <w:tcW w:w="1661" w:type="dxa"/>
          </w:tcPr>
          <w:p w:rsidR="00D05ABA" w:rsidRPr="00245381" w:rsidRDefault="00D05ABA" w:rsidP="001D337F">
            <w:pPr>
              <w:jc w:val="center"/>
            </w:pPr>
            <w:r w:rsidRPr="00245381">
              <w:t>15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0,12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0,24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0,36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0,48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0,60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0,72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0,84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0,96</w:t>
            </w:r>
          </w:p>
        </w:tc>
      </w:tr>
      <w:tr w:rsidR="00D05ABA" w:rsidRPr="00245381" w:rsidTr="001D337F">
        <w:tc>
          <w:tcPr>
            <w:tcW w:w="1661" w:type="dxa"/>
          </w:tcPr>
          <w:p w:rsidR="00D05ABA" w:rsidRPr="00245381" w:rsidRDefault="00D05ABA" w:rsidP="001D337F">
            <w:pPr>
              <w:jc w:val="center"/>
            </w:pPr>
            <w:r w:rsidRPr="00245381">
              <w:t>20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0,16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0,32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0,48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0,64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0,80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0,96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1,12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1,26</w:t>
            </w:r>
          </w:p>
        </w:tc>
      </w:tr>
      <w:tr w:rsidR="00D05ABA" w:rsidRPr="00245381" w:rsidTr="001D337F">
        <w:tc>
          <w:tcPr>
            <w:tcW w:w="1661" w:type="dxa"/>
          </w:tcPr>
          <w:p w:rsidR="00D05ABA" w:rsidRPr="00245381" w:rsidRDefault="00D05ABA" w:rsidP="001D337F">
            <w:pPr>
              <w:jc w:val="center"/>
            </w:pPr>
            <w:r w:rsidRPr="00245381">
              <w:t>25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0,20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0,40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0,60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0,80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1,00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1,20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1,40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1,60</w:t>
            </w:r>
          </w:p>
        </w:tc>
      </w:tr>
      <w:tr w:rsidR="00D05ABA" w:rsidRPr="00245381" w:rsidTr="001D337F">
        <w:tc>
          <w:tcPr>
            <w:tcW w:w="1661" w:type="dxa"/>
          </w:tcPr>
          <w:p w:rsidR="00D05ABA" w:rsidRPr="00245381" w:rsidRDefault="00D05ABA" w:rsidP="001D337F">
            <w:pPr>
              <w:jc w:val="center"/>
            </w:pPr>
            <w:r w:rsidRPr="00245381">
              <w:t>30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0,24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0,48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0,72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0,96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1,20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1,44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1,68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1,92</w:t>
            </w:r>
          </w:p>
        </w:tc>
      </w:tr>
      <w:tr w:rsidR="00D05ABA" w:rsidRPr="00245381" w:rsidTr="001D337F">
        <w:tc>
          <w:tcPr>
            <w:tcW w:w="1661" w:type="dxa"/>
          </w:tcPr>
          <w:p w:rsidR="00D05ABA" w:rsidRPr="00245381" w:rsidRDefault="00D05ABA" w:rsidP="001D337F">
            <w:pPr>
              <w:jc w:val="center"/>
            </w:pPr>
            <w:r w:rsidRPr="00245381">
              <w:t>35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0,28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0,56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0,84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1,12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1,40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1,68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1,96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2,24</w:t>
            </w:r>
          </w:p>
        </w:tc>
      </w:tr>
      <w:tr w:rsidR="00D05ABA" w:rsidRPr="00245381" w:rsidTr="001D337F">
        <w:tc>
          <w:tcPr>
            <w:tcW w:w="1661" w:type="dxa"/>
          </w:tcPr>
          <w:p w:rsidR="00D05ABA" w:rsidRPr="00245381" w:rsidRDefault="00D05ABA" w:rsidP="001D337F">
            <w:pPr>
              <w:jc w:val="center"/>
            </w:pPr>
            <w:r w:rsidRPr="00245381">
              <w:t>40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0,32</w:t>
            </w:r>
          </w:p>
        </w:tc>
        <w:tc>
          <w:tcPr>
            <w:tcW w:w="1046" w:type="dxa"/>
          </w:tcPr>
          <w:p w:rsidR="00D05ABA" w:rsidRPr="00245381" w:rsidRDefault="00D05ABA" w:rsidP="001D337F">
            <w:pPr>
              <w:jc w:val="center"/>
            </w:pPr>
            <w:r w:rsidRPr="00245381">
              <w:t>0,64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0,96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1,28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1,60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1,92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2,24</w:t>
            </w:r>
          </w:p>
        </w:tc>
        <w:tc>
          <w:tcPr>
            <w:tcW w:w="1047" w:type="dxa"/>
          </w:tcPr>
          <w:p w:rsidR="00D05ABA" w:rsidRPr="00245381" w:rsidRDefault="00D05ABA" w:rsidP="001D337F">
            <w:pPr>
              <w:jc w:val="center"/>
            </w:pPr>
            <w:r w:rsidRPr="00245381">
              <w:t>2,56</w:t>
            </w:r>
          </w:p>
        </w:tc>
      </w:tr>
    </w:tbl>
    <w:p w:rsidR="00D05ABA" w:rsidRPr="00245381" w:rsidRDefault="00D05ABA" w:rsidP="00D05ABA">
      <w:pPr>
        <w:jc w:val="both"/>
      </w:pPr>
    </w:p>
    <w:p w:rsidR="00D05ABA" w:rsidRPr="00245381" w:rsidRDefault="00D05ABA" w:rsidP="00D05ABA">
      <w:pPr>
        <w:jc w:val="both"/>
      </w:pPr>
      <w:r w:rsidRPr="00245381">
        <w:t xml:space="preserve">Существуют различного типа </w:t>
      </w:r>
      <w:r w:rsidRPr="00245381">
        <w:rPr>
          <w:i/>
        </w:rPr>
        <w:t>установки активного вентилирования для продувания зерна расположенного насыпью или закромах стационарных хранилищ и площадках</w:t>
      </w:r>
      <w:r w:rsidRPr="00245381">
        <w:t>: (промышленные)</w:t>
      </w:r>
    </w:p>
    <w:p w:rsidR="00D05ABA" w:rsidRPr="00245381" w:rsidRDefault="00D05ABA" w:rsidP="00D05ABA">
      <w:pPr>
        <w:jc w:val="both"/>
      </w:pPr>
      <w:r w:rsidRPr="00245381">
        <w:t>-напольно-переносные ГИПЗ-48, ГИПЗП-55</w:t>
      </w:r>
    </w:p>
    <w:p w:rsidR="00D05ABA" w:rsidRPr="00245381" w:rsidRDefault="00D05ABA" w:rsidP="00D05ABA">
      <w:pPr>
        <w:jc w:val="both"/>
      </w:pPr>
      <w:r w:rsidRPr="00245381">
        <w:t>-</w:t>
      </w:r>
      <w:proofErr w:type="spellStart"/>
      <w:r w:rsidRPr="00245381">
        <w:t>передвижнеые</w:t>
      </w:r>
      <w:proofErr w:type="spellEnd"/>
      <w:r w:rsidRPr="00245381">
        <w:t xml:space="preserve"> трубные ПВУ-1 и телескопические – ТВУ-2</w:t>
      </w:r>
    </w:p>
    <w:p w:rsidR="00D05ABA" w:rsidRPr="00245381" w:rsidRDefault="00D05ABA" w:rsidP="00D05ABA">
      <w:pPr>
        <w:jc w:val="both"/>
      </w:pPr>
      <w:r w:rsidRPr="00245381">
        <w:t>- стационарные СВУ-</w:t>
      </w:r>
      <w:proofErr w:type="gramStart"/>
      <w:r w:rsidRPr="00245381">
        <w:t>1,СВУ</w:t>
      </w:r>
      <w:proofErr w:type="gramEnd"/>
      <w:r w:rsidRPr="00245381">
        <w:t>-2, СВУ-63, аэрожелоба, металлические бункера.</w:t>
      </w:r>
    </w:p>
    <w:p w:rsidR="00D05ABA" w:rsidRPr="00245381" w:rsidRDefault="00D05ABA" w:rsidP="00D05ABA">
      <w:pPr>
        <w:jc w:val="both"/>
      </w:pPr>
      <w:r w:rsidRPr="00245381">
        <w:t xml:space="preserve">Простейшая установка ГИПЗ-28 состоит из деревянных воздухораспределительных решеток, вентиляторов, диффузоров для подвода воздуха от вентиляторов, которые укладывают на пол склада или на площадку (лучше под навесом). Каждая секция образовано 2 рядами </w:t>
      </w:r>
      <w:proofErr w:type="gramStart"/>
      <w:r w:rsidRPr="00245381">
        <w:t>воздухораспределительных решеток</w:t>
      </w:r>
      <w:proofErr w:type="gramEnd"/>
      <w:r w:rsidRPr="00245381">
        <w:t xml:space="preserve"> объединенных одним патрубком. В каждом ряду по 8-9 воздухораспределительных решеток. Используют вентиляторы ВМ-</w:t>
      </w:r>
      <w:proofErr w:type="gramStart"/>
      <w:r w:rsidRPr="00245381">
        <w:t>200,СВМ</w:t>
      </w:r>
      <w:proofErr w:type="gramEnd"/>
      <w:r w:rsidRPr="00245381">
        <w:t>—5 с расходом воздуха 800-10000м</w:t>
      </w:r>
      <w:r w:rsidRPr="00245381">
        <w:rPr>
          <w:vertAlign w:val="superscript"/>
        </w:rPr>
        <w:t>3</w:t>
      </w:r>
      <w:r w:rsidRPr="00245381">
        <w:t>/ч.</w:t>
      </w:r>
    </w:p>
    <w:p w:rsidR="00D05ABA" w:rsidRPr="00245381" w:rsidRDefault="00D05ABA" w:rsidP="00D05ABA">
      <w:pPr>
        <w:jc w:val="both"/>
      </w:pPr>
      <w:r w:rsidRPr="00245381">
        <w:t xml:space="preserve">Установка ГИПЗП-55 состоит из8 секций, </w:t>
      </w:r>
      <w:proofErr w:type="spellStart"/>
      <w:r w:rsidRPr="00245381">
        <w:t>монтирующихся</w:t>
      </w:r>
      <w:proofErr w:type="spellEnd"/>
      <w:r w:rsidRPr="00245381">
        <w:t xml:space="preserve"> на полу склада емкостью 320т. Каждая секция состоит из 7 деревянных щитов, 24 решеток и одного диффузора. Используют вентилятор ВМ-200. Расход воздуха 13000м</w:t>
      </w:r>
      <w:r w:rsidRPr="00245381">
        <w:rPr>
          <w:vertAlign w:val="superscript"/>
        </w:rPr>
        <w:t>3</w:t>
      </w:r>
      <w:r w:rsidRPr="00245381">
        <w:t>/ч.</w:t>
      </w:r>
    </w:p>
    <w:p w:rsidR="00D05ABA" w:rsidRPr="00245381" w:rsidRDefault="00D05ABA" w:rsidP="00D05ABA">
      <w:pPr>
        <w:jc w:val="both"/>
      </w:pPr>
      <w:r w:rsidRPr="00245381">
        <w:t>Телескопическая установка ТВУ-2 применяется на площадках под навесами, на токах или складах. Она представляет собой трубу, состоящую из 5 звеньев. Каждое звено –полый сетчатый цилиндр определенного диаметра. Телескопическую трубу раздвигают и засыпают зерном, подсоединяют вентилятор. После продувания зерна трубу вытягивают трактором.  Применяют вентиляторы с расходом воздуха 12000-20000м</w:t>
      </w:r>
      <w:r w:rsidRPr="00245381">
        <w:rPr>
          <w:vertAlign w:val="superscript"/>
        </w:rPr>
        <w:t>3</w:t>
      </w:r>
      <w:r w:rsidRPr="00245381">
        <w:t>/ч.</w:t>
      </w:r>
    </w:p>
    <w:p w:rsidR="00D05ABA" w:rsidRPr="00245381" w:rsidRDefault="00D05ABA" w:rsidP="00D05ABA">
      <w:pPr>
        <w:jc w:val="both"/>
      </w:pPr>
      <w:r w:rsidRPr="00245381">
        <w:t>Стационарные установки СВУ-</w:t>
      </w:r>
      <w:proofErr w:type="gramStart"/>
      <w:r w:rsidRPr="00245381">
        <w:t>1,СВУ</w:t>
      </w:r>
      <w:proofErr w:type="gramEnd"/>
      <w:r w:rsidRPr="00245381">
        <w:t xml:space="preserve">-2,СВУ-63 монтируют в полу зернохранилища вместимостью 3200т. СВУ-1 имеют каналы воздухопроводы, устроенные в полу склада и </w:t>
      </w:r>
      <w:r w:rsidRPr="00245381">
        <w:lastRenderedPageBreak/>
        <w:t>накрытые сверху сплошными деревянными щитами. Магистральные каналы воздуховоды постоянной ширины -</w:t>
      </w:r>
      <w:proofErr w:type="gramStart"/>
      <w:r w:rsidRPr="00245381">
        <w:t>04,м</w:t>
      </w:r>
      <w:proofErr w:type="gramEnd"/>
      <w:r w:rsidRPr="00245381">
        <w:t xml:space="preserve"> и переменной глубины(в начале 05м в конце 0,07м). Расстояние между осями соседних каналов 3,1-3,2м. Каждые 2 канала с одной стороны попарно объединены переходным патрубком и выведены через отверстие в стене за пределы склада. Одну пару объединенных каналов- воздухопроводов принято называть секцией. В данных установках можно применять сушку зерна теплым воздухом при влажности зерна до 30%. Используют вентиляторыВМ-200, СВМ-5М(12000м</w:t>
      </w:r>
      <w:r w:rsidRPr="00245381">
        <w:rPr>
          <w:vertAlign w:val="superscript"/>
        </w:rPr>
        <w:t>3</w:t>
      </w:r>
      <w:r w:rsidRPr="00245381">
        <w:t>/ч) для сушки зерна с влажностью до20%, СВУ-6</w:t>
      </w:r>
      <w:proofErr w:type="gramStart"/>
      <w:r w:rsidRPr="00245381">
        <w:t>М(</w:t>
      </w:r>
      <w:proofErr w:type="gramEnd"/>
      <w:r w:rsidRPr="00245381">
        <w:t>18000 м</w:t>
      </w:r>
      <w:r w:rsidRPr="00245381">
        <w:rPr>
          <w:vertAlign w:val="superscript"/>
        </w:rPr>
        <w:t>3</w:t>
      </w:r>
      <w:r w:rsidRPr="00245381">
        <w:t>/ч) для сушки зерна влажностью более 20%.</w:t>
      </w:r>
    </w:p>
    <w:p w:rsidR="00D05ABA" w:rsidRPr="00245381" w:rsidRDefault="00D05ABA" w:rsidP="00D05ABA">
      <w:pPr>
        <w:jc w:val="both"/>
      </w:pPr>
      <w:r w:rsidRPr="00245381">
        <w:t xml:space="preserve">Используют для хранения зерна и семян аэрожелоба, преимущество которых в сравнении со стационарными и передвижными установками полная механизация погрузочно-разгрузочных работ. В типовом складе вместимостью 3200т монтируют 48 аэрожелобов, по 24 с каждой стороны. По центру склада, перпендикулярно продольной оси, аэрожелоба </w:t>
      </w:r>
      <w:proofErr w:type="gramStart"/>
      <w:r w:rsidRPr="00245381">
        <w:t>соединены  с</w:t>
      </w:r>
      <w:proofErr w:type="gramEnd"/>
      <w:r w:rsidRPr="00245381">
        <w:t xml:space="preserve"> выпускными воронками. Каждый желоб состоит из переходного патрубка, двухсекционного канала и выпускной воронки. Ширина бетонных каналов 0,22 м, глубина около стен склада 0,5 и выпускных воронок 0,1м. Длина каждого канала 8м. Нижняя часть канала воздухораспределительная, в верхняя транспортирующая. Один конец канала через диффузор соединяется с осевым вентилятором ВМ-5, в второй – с выпускным </w:t>
      </w:r>
      <w:proofErr w:type="gramStart"/>
      <w:r w:rsidRPr="00245381">
        <w:t>отверстием .</w:t>
      </w:r>
      <w:proofErr w:type="gramEnd"/>
      <w:r w:rsidRPr="00245381">
        <w:t xml:space="preserve"> Из выпускной воронки зерно попадает на ленточный транспортер. Недостаток – аэрожелоба работают нормально лишь при влажности зерна не более 15,5%. Расход воздуха 4500-8200 м</w:t>
      </w:r>
      <w:r w:rsidRPr="00245381">
        <w:rPr>
          <w:vertAlign w:val="superscript"/>
        </w:rPr>
        <w:t>3</w:t>
      </w:r>
      <w:r w:rsidRPr="00245381">
        <w:t>/ч.</w:t>
      </w:r>
    </w:p>
    <w:p w:rsidR="00D05ABA" w:rsidRPr="00245381" w:rsidRDefault="00D05ABA" w:rsidP="00D05ABA">
      <w:pPr>
        <w:jc w:val="both"/>
        <w:rPr>
          <w:i/>
        </w:rPr>
      </w:pPr>
      <w:r w:rsidRPr="00245381">
        <w:t xml:space="preserve">Кроме промышленных установок для активного </w:t>
      </w:r>
      <w:proofErr w:type="gramStart"/>
      <w:r w:rsidRPr="00245381">
        <w:t>вентилирования  (</w:t>
      </w:r>
      <w:proofErr w:type="gramEnd"/>
      <w:r w:rsidRPr="00245381">
        <w:t xml:space="preserve">при их отсутствии) используют </w:t>
      </w:r>
      <w:r w:rsidRPr="00245381">
        <w:rPr>
          <w:i/>
        </w:rPr>
        <w:t xml:space="preserve">установки по индивидуальным проектам. </w:t>
      </w:r>
    </w:p>
    <w:p w:rsidR="00D05ABA" w:rsidRPr="00245381" w:rsidRDefault="00D05ABA" w:rsidP="00D05ABA">
      <w:pPr>
        <w:jc w:val="both"/>
      </w:pPr>
      <w:proofErr w:type="gramStart"/>
      <w:r w:rsidRPr="00245381">
        <w:t>Каждому  хозяйству</w:t>
      </w:r>
      <w:proofErr w:type="gramEnd"/>
      <w:r w:rsidRPr="00245381">
        <w:t xml:space="preserve"> доступна установка состоящая из вентилятора, набора деревянных воздухораспределительных решеток или напольных каналов, и щитов ограждения. Решетки ставят по 4-8 в два параллельных ряда, между рядами оставляют промежуток 0,6-0,8 м для обдувания зерна воздухом. Диффузоры соединяют оба ряда решеток с вентилятором </w:t>
      </w:r>
      <w:proofErr w:type="gramStart"/>
      <w:r w:rsidRPr="00245381">
        <w:t>( вне</w:t>
      </w:r>
      <w:proofErr w:type="gramEnd"/>
      <w:r w:rsidRPr="00245381">
        <w:t xml:space="preserve"> помещения) Торцы последних решеток закрывают досками. Ширина площадки 4-4,2м, длина 8-16м, масса обрабатываемого зерна 45-90т.</w:t>
      </w:r>
    </w:p>
    <w:p w:rsidR="00D05ABA" w:rsidRPr="00245381" w:rsidRDefault="00D05ABA" w:rsidP="00D05ABA">
      <w:pPr>
        <w:jc w:val="both"/>
      </w:pPr>
      <w:r w:rsidRPr="00245381">
        <w:t xml:space="preserve">Для активного </w:t>
      </w:r>
      <w:proofErr w:type="gramStart"/>
      <w:r w:rsidRPr="00245381">
        <w:t>вентилирования  широко</w:t>
      </w:r>
      <w:proofErr w:type="gramEnd"/>
      <w:r w:rsidRPr="00245381">
        <w:t xml:space="preserve"> используют металлические бункера, обеспечивающие механизацию работ по загрузке и выгрузке. Их используют в составе зерноочистительно-сушильных комплексов. Но здесь также имеются недостатки: ограничение влажности до 22%, высоты загрузки при различной влажности, образовании </w:t>
      </w:r>
      <w:proofErr w:type="spellStart"/>
      <w:r w:rsidRPr="00245381">
        <w:t>непродуваемых</w:t>
      </w:r>
      <w:proofErr w:type="spellEnd"/>
      <w:r w:rsidRPr="00245381">
        <w:t xml:space="preserve"> зон.</w:t>
      </w:r>
    </w:p>
    <w:p w:rsidR="00D05ABA" w:rsidRPr="00245381" w:rsidRDefault="00D05ABA" w:rsidP="00D05ABA">
      <w:pPr>
        <w:jc w:val="both"/>
      </w:pPr>
      <w:r w:rsidRPr="00245381">
        <w:t xml:space="preserve">Для охлаждения зерна в силосах элеваторов часто используют схему вертикального продувания искусственно охлажденным воздухом снизу верх. Принципиальная </w:t>
      </w:r>
      <w:proofErr w:type="spellStart"/>
      <w:r w:rsidRPr="00245381">
        <w:t>тех.схема</w:t>
      </w:r>
      <w:proofErr w:type="spellEnd"/>
      <w:r w:rsidRPr="00245381">
        <w:t xml:space="preserve"> охлаждения зерна в силосах элеваторов состоит в следующем: охлажденный воздух от холодильной установки поступает в зерновую массу снизу, а отработанный удаляется из загрузочного люка силоса. Зерно можно охладить как при полной </w:t>
      </w:r>
      <w:proofErr w:type="gramStart"/>
      <w:r w:rsidRPr="00245381">
        <w:t>загрузке ,</w:t>
      </w:r>
      <w:proofErr w:type="gramEnd"/>
      <w:r w:rsidRPr="00245381">
        <w:t xml:space="preserve"> так и при частичной.</w:t>
      </w:r>
    </w:p>
    <w:p w:rsidR="00D05ABA" w:rsidRPr="00245381" w:rsidRDefault="00D05ABA" w:rsidP="00D05ABA">
      <w:pPr>
        <w:jc w:val="both"/>
      </w:pPr>
      <w:r w:rsidRPr="00245381">
        <w:t xml:space="preserve">Воздух в напорно-прямоточной установке поступает через одну или – трубы под короб, из которого </w:t>
      </w:r>
      <w:proofErr w:type="gramStart"/>
      <w:r w:rsidRPr="00245381">
        <w:t>воздух  входит</w:t>
      </w:r>
      <w:proofErr w:type="gramEnd"/>
      <w:r w:rsidRPr="00245381">
        <w:t xml:space="preserve"> в зерновую массу и пронизывает ее. Удаляется воздух из силоса через загрузочный люк. Установка позволяет вести вентилирование зерна при частичной или полной загрузке силоса.</w:t>
      </w:r>
    </w:p>
    <w:p w:rsidR="00D05ABA" w:rsidRPr="00245381" w:rsidRDefault="00D05ABA" w:rsidP="00D05ABA">
      <w:pPr>
        <w:jc w:val="both"/>
      </w:pPr>
      <w:r w:rsidRPr="00245381">
        <w:t>Другие установки предусматривают поперечное (</w:t>
      </w:r>
      <w:proofErr w:type="gramStart"/>
      <w:r w:rsidRPr="00245381">
        <w:t>горизонтальное )</w:t>
      </w:r>
      <w:proofErr w:type="gramEnd"/>
      <w:r w:rsidRPr="00245381">
        <w:t xml:space="preserve">  продувание зерновой насыпи в силосе от одной стены к другой. Напорно-отсасывающая жалюзийная установка состоит из 6 или 4 жалюзийных воздуховодов полукруглого сечения, смонтированных внутри силоса по </w:t>
      </w:r>
      <w:proofErr w:type="gramStart"/>
      <w:r w:rsidRPr="00245381">
        <w:t>три(</w:t>
      </w:r>
      <w:proofErr w:type="gramEnd"/>
      <w:r w:rsidRPr="00245381">
        <w:t xml:space="preserve">или 2) воздуховода друг против друга. Каждый воздуховод в средней части делится по длине глухой перегородкой пополам. Три (или 2) половины воздуховодов, объединенные фасонными воздуховодами в </w:t>
      </w:r>
      <w:proofErr w:type="spellStart"/>
      <w:r w:rsidRPr="00245381">
        <w:t>надсилосном</w:t>
      </w:r>
      <w:proofErr w:type="spellEnd"/>
      <w:r w:rsidRPr="00245381">
        <w:t xml:space="preserve"> и </w:t>
      </w:r>
      <w:proofErr w:type="spellStart"/>
      <w:r w:rsidRPr="00245381">
        <w:t>подсилосном</w:t>
      </w:r>
      <w:proofErr w:type="spellEnd"/>
      <w:r w:rsidRPr="00245381">
        <w:t xml:space="preserve"> помещениях образуют секции. В левые 2 секции снизу и сверху 2 вентилятора нагнетают воздух, а из противоположных правых 2 секций также два вентилятора его отсасывают. Вентилирование зерна этой установкой осуществляют только при полной загрузке силоса.</w:t>
      </w:r>
    </w:p>
    <w:p w:rsidR="008626DC" w:rsidRDefault="008626DC"/>
    <w:sectPr w:rsidR="0086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32735"/>
    <w:multiLevelType w:val="hybridMultilevel"/>
    <w:tmpl w:val="B156B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B54B02"/>
    <w:multiLevelType w:val="hybridMultilevel"/>
    <w:tmpl w:val="BF409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683B6C"/>
    <w:multiLevelType w:val="hybridMultilevel"/>
    <w:tmpl w:val="E286D4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F6BA7"/>
    <w:multiLevelType w:val="hybridMultilevel"/>
    <w:tmpl w:val="85F2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1862AE"/>
    <w:multiLevelType w:val="hybridMultilevel"/>
    <w:tmpl w:val="34B452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DC664EF"/>
    <w:multiLevelType w:val="hybridMultilevel"/>
    <w:tmpl w:val="62163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BD95EEE"/>
    <w:multiLevelType w:val="hybridMultilevel"/>
    <w:tmpl w:val="44D86740"/>
    <w:lvl w:ilvl="0" w:tplc="355801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E69114D"/>
    <w:multiLevelType w:val="hybridMultilevel"/>
    <w:tmpl w:val="284E8D58"/>
    <w:lvl w:ilvl="0" w:tplc="35580176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color w:val="auto"/>
      </w:rPr>
    </w:lvl>
    <w:lvl w:ilvl="1" w:tplc="3558017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>
    <w:nsid w:val="71255600"/>
    <w:multiLevelType w:val="hybridMultilevel"/>
    <w:tmpl w:val="01B02C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BA"/>
    <w:rsid w:val="008626DC"/>
    <w:rsid w:val="00D0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C9A592-68E2-4358-A421-3D82022D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A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4136</Words>
  <Characters>23579</Characters>
  <Application>Microsoft Office Word</Application>
  <DocSecurity>0</DocSecurity>
  <Lines>196</Lines>
  <Paragraphs>55</Paragraphs>
  <ScaleCrop>false</ScaleCrop>
  <Company/>
  <LinksUpToDate>false</LinksUpToDate>
  <CharactersWithSpaces>27660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2018-12-07T08:50:00Z</dcterms:created>
  <dcterms:modified xsi:type="dcterms:W3CDTF">2018-12-07T08:51:00Z</dcterms:modified>
</cp:coreProperties>
</file>