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73050" w14:textId="77777777" w:rsidR="0044283C" w:rsidRDefault="0044283C" w:rsidP="0044283C">
      <w:pPr>
        <w:ind w:firstLine="720"/>
        <w:jc w:val="center"/>
        <w:rPr>
          <w:b/>
          <w:bCs/>
          <w:sz w:val="28"/>
          <w:szCs w:val="28"/>
        </w:rPr>
      </w:pPr>
      <w:r w:rsidRPr="000F4718">
        <w:rPr>
          <w:spacing w:val="-8"/>
          <w:sz w:val="28"/>
          <w:szCs w:val="28"/>
        </w:rPr>
        <w:t>Лекция</w:t>
      </w:r>
      <w:proofErr w:type="gramStart"/>
      <w:r w:rsidRPr="000F4718">
        <w:rPr>
          <w:spacing w:val="-8"/>
          <w:sz w:val="28"/>
          <w:szCs w:val="28"/>
        </w:rPr>
        <w:t xml:space="preserve">- </w:t>
      </w:r>
      <w:r w:rsidRPr="000F4718">
        <w:rPr>
          <w:b/>
          <w:bCs/>
          <w:sz w:val="28"/>
          <w:szCs w:val="28"/>
        </w:rPr>
        <w:t xml:space="preserve"> Послеуборочное</w:t>
      </w:r>
      <w:proofErr w:type="gramEnd"/>
      <w:r w:rsidRPr="000F4718">
        <w:rPr>
          <w:b/>
          <w:bCs/>
          <w:sz w:val="28"/>
          <w:szCs w:val="28"/>
        </w:rPr>
        <w:t xml:space="preserve"> дозревание</w:t>
      </w:r>
    </w:p>
    <w:p w14:paraId="1FD53BAA" w14:textId="77777777" w:rsidR="0044283C" w:rsidRPr="00303C4A" w:rsidRDefault="0044283C" w:rsidP="0044283C">
      <w:pPr>
        <w:rPr>
          <w:bCs/>
          <w:color w:val="000000"/>
          <w:spacing w:val="-2"/>
          <w:sz w:val="28"/>
          <w:szCs w:val="28"/>
        </w:rPr>
      </w:pPr>
      <w:r w:rsidRPr="00303C4A">
        <w:rPr>
          <w:bCs/>
          <w:color w:val="000000"/>
          <w:spacing w:val="-2"/>
          <w:sz w:val="28"/>
          <w:szCs w:val="28"/>
        </w:rPr>
        <w:t>1.Послеборочное дозревание.</w:t>
      </w:r>
    </w:p>
    <w:p w14:paraId="525EB0FD" w14:textId="77777777" w:rsidR="0044283C" w:rsidRPr="000F4718" w:rsidRDefault="0044283C" w:rsidP="0044283C">
      <w:pPr>
        <w:rPr>
          <w:b/>
          <w:bCs/>
          <w:sz w:val="28"/>
          <w:szCs w:val="28"/>
        </w:rPr>
      </w:pPr>
      <w:r w:rsidRPr="00303C4A">
        <w:rPr>
          <w:bCs/>
          <w:color w:val="000000"/>
          <w:spacing w:val="-2"/>
          <w:sz w:val="28"/>
          <w:szCs w:val="28"/>
        </w:rPr>
        <w:t>2.Долговечность семян.</w:t>
      </w:r>
    </w:p>
    <w:p w14:paraId="15B8B7A6" w14:textId="77777777" w:rsidR="0044283C" w:rsidRPr="000F4718" w:rsidRDefault="0044283C" w:rsidP="0044283C">
      <w:pPr>
        <w:shd w:val="clear" w:color="auto" w:fill="FFFFFF"/>
        <w:ind w:right="10" w:firstLine="331"/>
        <w:jc w:val="both"/>
        <w:rPr>
          <w:sz w:val="28"/>
          <w:szCs w:val="28"/>
        </w:rPr>
      </w:pPr>
      <w:r w:rsidRPr="000F4718">
        <w:rPr>
          <w:b/>
          <w:bCs/>
          <w:color w:val="000000"/>
          <w:spacing w:val="4"/>
          <w:sz w:val="28"/>
          <w:szCs w:val="28"/>
        </w:rPr>
        <w:t>Послеуборочное дозревание семян</w:t>
      </w:r>
      <w:r w:rsidRPr="000F4718">
        <w:rPr>
          <w:color w:val="000000"/>
          <w:spacing w:val="4"/>
          <w:sz w:val="28"/>
          <w:szCs w:val="28"/>
        </w:rPr>
        <w:t xml:space="preserve">. Семена большинства </w:t>
      </w:r>
      <w:r w:rsidRPr="000F4718">
        <w:rPr>
          <w:color w:val="000000"/>
          <w:spacing w:val="10"/>
          <w:sz w:val="28"/>
          <w:szCs w:val="28"/>
        </w:rPr>
        <w:t xml:space="preserve">полевых культур, убранные в фазе полной спелости, при </w:t>
      </w:r>
      <w:proofErr w:type="spellStart"/>
      <w:r w:rsidRPr="000F4718">
        <w:rPr>
          <w:color w:val="000000"/>
          <w:spacing w:val="10"/>
          <w:sz w:val="28"/>
          <w:szCs w:val="28"/>
        </w:rPr>
        <w:t>про</w:t>
      </w:r>
      <w:r w:rsidRPr="000F4718">
        <w:rPr>
          <w:color w:val="000000"/>
          <w:spacing w:val="-8"/>
          <w:sz w:val="28"/>
          <w:szCs w:val="28"/>
        </w:rPr>
        <w:t>за</w:t>
      </w:r>
      <w:r w:rsidRPr="000F4718">
        <w:rPr>
          <w:color w:val="000000"/>
          <w:spacing w:val="5"/>
          <w:sz w:val="28"/>
          <w:szCs w:val="28"/>
        </w:rPr>
        <w:t>ращивании</w:t>
      </w:r>
      <w:proofErr w:type="spellEnd"/>
      <w:r w:rsidRPr="000F4718">
        <w:rPr>
          <w:color w:val="000000"/>
          <w:spacing w:val="5"/>
          <w:sz w:val="28"/>
          <w:szCs w:val="28"/>
        </w:rPr>
        <w:t xml:space="preserve"> их в благоприятных лабораторных условиях имеют, как правило, очень низкую энергию прорастания и всхожесть. </w:t>
      </w:r>
      <w:r w:rsidRPr="000F4718">
        <w:rPr>
          <w:color w:val="000000"/>
          <w:spacing w:val="8"/>
          <w:sz w:val="28"/>
          <w:szCs w:val="28"/>
        </w:rPr>
        <w:t xml:space="preserve">Такие семена, будучи морфологически зрелыми, являются </w:t>
      </w:r>
      <w:r w:rsidRPr="000F4718">
        <w:rPr>
          <w:color w:val="000000"/>
          <w:spacing w:val="6"/>
          <w:sz w:val="28"/>
          <w:szCs w:val="28"/>
        </w:rPr>
        <w:t xml:space="preserve">незрелыми физиологически и приобретают полную способность к прорастанию лишь после продолжительного хранения. Время </w:t>
      </w:r>
      <w:r w:rsidRPr="000F4718">
        <w:rPr>
          <w:color w:val="000000"/>
          <w:spacing w:val="2"/>
          <w:sz w:val="28"/>
          <w:szCs w:val="28"/>
        </w:rPr>
        <w:t xml:space="preserve">от уборки до наступления полной всхожести семян называется </w:t>
      </w:r>
      <w:r w:rsidRPr="000F4718">
        <w:rPr>
          <w:color w:val="000000"/>
          <w:spacing w:val="5"/>
          <w:sz w:val="28"/>
          <w:szCs w:val="28"/>
        </w:rPr>
        <w:t xml:space="preserve">периодом </w:t>
      </w:r>
      <w:proofErr w:type="gramStart"/>
      <w:r w:rsidRPr="000F4718">
        <w:rPr>
          <w:color w:val="000000"/>
          <w:spacing w:val="5"/>
          <w:sz w:val="28"/>
          <w:szCs w:val="28"/>
        </w:rPr>
        <w:t xml:space="preserve">физиологического,   </w:t>
      </w:r>
      <w:proofErr w:type="gramEnd"/>
      <w:r w:rsidRPr="000F4718">
        <w:rPr>
          <w:color w:val="000000"/>
          <w:spacing w:val="5"/>
          <w:sz w:val="28"/>
          <w:szCs w:val="28"/>
        </w:rPr>
        <w:t>или послеуборочного,  дозревания.</w:t>
      </w:r>
    </w:p>
    <w:p w14:paraId="6A6A17B2" w14:textId="77777777" w:rsidR="0044283C" w:rsidRPr="000F4718" w:rsidRDefault="0044283C" w:rsidP="0044283C">
      <w:pPr>
        <w:pStyle w:val="a3"/>
        <w:spacing w:before="0" w:beforeAutospacing="0" w:after="0" w:afterAutospacing="0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Послеуборочное дозревание семян</w:t>
      </w:r>
      <w:r w:rsidRPr="000F4718">
        <w:rPr>
          <w:sz w:val="28"/>
          <w:szCs w:val="28"/>
        </w:rPr>
        <w:t xml:space="preserve"> - </w:t>
      </w:r>
      <w:proofErr w:type="spellStart"/>
      <w:r w:rsidRPr="000F4718">
        <w:rPr>
          <w:sz w:val="28"/>
          <w:szCs w:val="28"/>
        </w:rPr>
        <w:t>биохимимический</w:t>
      </w:r>
      <w:proofErr w:type="spellEnd"/>
      <w:r w:rsidRPr="000F4718">
        <w:rPr>
          <w:sz w:val="28"/>
          <w:szCs w:val="28"/>
        </w:rPr>
        <w:t xml:space="preserve"> процесс, протекающий в свежесобранных семенах и ведущий к их физиол. зрелости, т. е. способности давать нормальные всходы. Свежесобранные семена б. ч. не способны прорастать сразу же после уборки, если их не подвергнуть </w:t>
      </w:r>
      <w:proofErr w:type="spellStart"/>
      <w:r w:rsidRPr="000F4718">
        <w:rPr>
          <w:sz w:val="28"/>
          <w:szCs w:val="28"/>
        </w:rPr>
        <w:t>разл</w:t>
      </w:r>
      <w:proofErr w:type="spellEnd"/>
      <w:r w:rsidRPr="000F4718">
        <w:rPr>
          <w:sz w:val="28"/>
          <w:szCs w:val="28"/>
        </w:rPr>
        <w:t xml:space="preserve">. предпосевной подготовке, характер к-рой зависит от типа покоя семян. </w:t>
      </w:r>
    </w:p>
    <w:p w14:paraId="031BF0F1" w14:textId="77777777" w:rsidR="0044283C" w:rsidRPr="000F4718" w:rsidRDefault="0044283C" w:rsidP="0044283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Послеуборочное дозревание - комплекс биохимических процессов синтеза высокомолекулярных органических соединений из низкомолекулярных, накопленных в зерне в ходе фотосинтеза растения и налива зерна. При дозревании заканчиваются процессы образования полисахаридов, белков и жиров. Уменьшается доля растворимых углеводов и небелкового азота. Белки клейковины уплотняются, качество ее улучшается. Всхожесть зерна достигает максимума. Активность ферментов снижается до уровня, характерного для хорошо созревшего зерна. </w:t>
      </w:r>
    </w:p>
    <w:p w14:paraId="61F708E4" w14:textId="77777777" w:rsidR="0044283C" w:rsidRPr="000F4718" w:rsidRDefault="0044283C" w:rsidP="0044283C">
      <w:pPr>
        <w:shd w:val="clear" w:color="auto" w:fill="FFFFFF"/>
        <w:ind w:left="101" w:right="10" w:firstLine="317"/>
        <w:jc w:val="both"/>
        <w:rPr>
          <w:sz w:val="28"/>
          <w:szCs w:val="28"/>
        </w:rPr>
      </w:pPr>
      <w:r w:rsidRPr="000F4718">
        <w:rPr>
          <w:color w:val="000000"/>
          <w:spacing w:val="4"/>
          <w:sz w:val="28"/>
          <w:szCs w:val="28"/>
        </w:rPr>
        <w:t xml:space="preserve">Биохимические процессы в семенах продолжаются и после </w:t>
      </w:r>
      <w:r w:rsidRPr="000F4718">
        <w:rPr>
          <w:color w:val="000000"/>
          <w:sz w:val="28"/>
          <w:szCs w:val="28"/>
        </w:rPr>
        <w:t>уборки. В частности, во время хранения в них происходит пре</w:t>
      </w:r>
      <w:r w:rsidRPr="000F4718">
        <w:rPr>
          <w:color w:val="000000"/>
          <w:spacing w:val="5"/>
          <w:sz w:val="28"/>
          <w:szCs w:val="28"/>
        </w:rPr>
        <w:t xml:space="preserve">вращение простых органических соединений в более сложные. </w:t>
      </w:r>
      <w:r w:rsidRPr="000F4718">
        <w:rPr>
          <w:color w:val="000000"/>
          <w:spacing w:val="2"/>
          <w:sz w:val="28"/>
          <w:szCs w:val="28"/>
        </w:rPr>
        <w:t>Так, в зерне пшеницы содержание Сахаров уменьшается, а ко</w:t>
      </w:r>
      <w:r w:rsidRPr="000F4718">
        <w:rPr>
          <w:color w:val="000000"/>
          <w:spacing w:val="5"/>
          <w:sz w:val="28"/>
          <w:szCs w:val="28"/>
        </w:rPr>
        <w:t xml:space="preserve">личество крахмала и жира увеличивается, завершается синтез </w:t>
      </w:r>
      <w:r w:rsidRPr="000F4718">
        <w:rPr>
          <w:color w:val="000000"/>
          <w:spacing w:val="3"/>
          <w:sz w:val="28"/>
          <w:szCs w:val="28"/>
        </w:rPr>
        <w:t>белков, снижается активность ферментов, понижается прони</w:t>
      </w:r>
      <w:r w:rsidRPr="000F4718">
        <w:rPr>
          <w:color w:val="000000"/>
          <w:spacing w:val="3"/>
          <w:sz w:val="28"/>
          <w:szCs w:val="28"/>
        </w:rPr>
        <w:softHyphen/>
        <w:t>цаемость оболочек.</w:t>
      </w:r>
    </w:p>
    <w:p w14:paraId="5D1D0DA3" w14:textId="77777777" w:rsidR="0044283C" w:rsidRPr="000F4718" w:rsidRDefault="0044283C" w:rsidP="0044283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Известно, что уборка зерна производится в стадии технической спелости, когда влажность его может достигать 18 - 25 % и синтез питательных веществ еще не завершен. Оно обычно имеет пониженные всхожесть и технологические достоинства. Полная физиологическая зрелость зерна, при которой наиболее полно выявляются технологические и семенные качества, наступает для ржи и овса через 15 - 20 дней, пшеницы - 1 - 1,5 мес., ячменя - 6 - 8 мес. после уборки. </w:t>
      </w:r>
    </w:p>
    <w:p w14:paraId="3EA10BE5" w14:textId="77777777" w:rsidR="0044283C" w:rsidRPr="000F4718" w:rsidRDefault="0044283C" w:rsidP="0044283C">
      <w:pPr>
        <w:shd w:val="clear" w:color="auto" w:fill="FFFFFF"/>
        <w:ind w:left="58" w:right="53" w:firstLine="336"/>
        <w:jc w:val="both"/>
        <w:rPr>
          <w:sz w:val="28"/>
          <w:szCs w:val="28"/>
        </w:rPr>
      </w:pPr>
      <w:r w:rsidRPr="000F4718">
        <w:rPr>
          <w:color w:val="000000"/>
          <w:spacing w:val="1"/>
          <w:sz w:val="28"/>
          <w:szCs w:val="28"/>
        </w:rPr>
        <w:t>В зависимости от условий созревания и уборки период пос</w:t>
      </w:r>
      <w:r w:rsidRPr="000F4718">
        <w:rPr>
          <w:color w:val="000000"/>
          <w:spacing w:val="1"/>
          <w:sz w:val="28"/>
          <w:szCs w:val="28"/>
        </w:rPr>
        <w:softHyphen/>
      </w:r>
      <w:r w:rsidRPr="000F4718">
        <w:rPr>
          <w:color w:val="000000"/>
          <w:spacing w:val="8"/>
          <w:sz w:val="28"/>
          <w:szCs w:val="28"/>
        </w:rPr>
        <w:t xml:space="preserve">леуборочного дозревания удлиняется (при неблагоприятной </w:t>
      </w:r>
      <w:r w:rsidRPr="000F4718">
        <w:rPr>
          <w:color w:val="000000"/>
          <w:spacing w:val="9"/>
          <w:sz w:val="28"/>
          <w:szCs w:val="28"/>
        </w:rPr>
        <w:t xml:space="preserve">погоде) или сокращается (при теплой и сухой). В Сибири, </w:t>
      </w:r>
      <w:r w:rsidRPr="000F4718">
        <w:rPr>
          <w:color w:val="000000"/>
          <w:spacing w:val="8"/>
          <w:sz w:val="28"/>
          <w:szCs w:val="28"/>
        </w:rPr>
        <w:t>например, где уборка проводится в прохладную и влажную по-</w:t>
      </w:r>
      <w:r w:rsidRPr="000F4718">
        <w:rPr>
          <w:color w:val="000000"/>
          <w:spacing w:val="1"/>
          <w:sz w:val="28"/>
          <w:szCs w:val="28"/>
        </w:rPr>
        <w:t xml:space="preserve">1 оду, семена яровой пшеницы имеют продолжительный период </w:t>
      </w:r>
      <w:r w:rsidRPr="000F4718">
        <w:rPr>
          <w:color w:val="000000"/>
          <w:spacing w:val="8"/>
          <w:sz w:val="28"/>
          <w:szCs w:val="28"/>
        </w:rPr>
        <w:t>послеуборочного дозревания, который чаще всего заканчивается только к весне. Для ускорения послеуборочного дозрева</w:t>
      </w:r>
      <w:r w:rsidRPr="000F4718">
        <w:rPr>
          <w:color w:val="000000"/>
          <w:spacing w:val="8"/>
          <w:sz w:val="28"/>
          <w:szCs w:val="28"/>
        </w:rPr>
        <w:softHyphen/>
      </w:r>
      <w:r w:rsidRPr="000F4718">
        <w:rPr>
          <w:color w:val="000000"/>
          <w:spacing w:val="5"/>
          <w:sz w:val="28"/>
          <w:szCs w:val="28"/>
        </w:rPr>
        <w:t>ния семена просушивают и прогревают.</w:t>
      </w:r>
    </w:p>
    <w:p w14:paraId="43521653" w14:textId="77777777" w:rsidR="0044283C" w:rsidRPr="000F4718" w:rsidRDefault="0044283C" w:rsidP="0044283C">
      <w:pPr>
        <w:shd w:val="clear" w:color="auto" w:fill="FFFFFF"/>
        <w:ind w:left="58" w:right="72" w:firstLine="312"/>
        <w:jc w:val="both"/>
        <w:rPr>
          <w:sz w:val="28"/>
          <w:szCs w:val="28"/>
        </w:rPr>
      </w:pPr>
      <w:r w:rsidRPr="000F4718">
        <w:rPr>
          <w:color w:val="000000"/>
          <w:spacing w:val="8"/>
          <w:sz w:val="28"/>
          <w:szCs w:val="28"/>
        </w:rPr>
        <w:t xml:space="preserve">В неблагоприятных условиях (ограниченный газообмен, </w:t>
      </w:r>
      <w:r w:rsidRPr="000F4718">
        <w:rPr>
          <w:color w:val="000000"/>
          <w:spacing w:val="11"/>
          <w:sz w:val="28"/>
          <w:szCs w:val="28"/>
        </w:rPr>
        <w:t xml:space="preserve">высокая или </w:t>
      </w:r>
      <w:r w:rsidRPr="000F4718">
        <w:rPr>
          <w:color w:val="000000"/>
          <w:spacing w:val="11"/>
          <w:sz w:val="28"/>
          <w:szCs w:val="28"/>
        </w:rPr>
        <w:lastRenderedPageBreak/>
        <w:t xml:space="preserve">низкая температура, увлажнение и др.) семена </w:t>
      </w:r>
      <w:r w:rsidRPr="000F4718">
        <w:rPr>
          <w:color w:val="000000"/>
          <w:spacing w:val="5"/>
          <w:sz w:val="28"/>
          <w:szCs w:val="28"/>
        </w:rPr>
        <w:t>могут впасть в состояние вторичного покоя.</w:t>
      </w:r>
    </w:p>
    <w:p w14:paraId="3F2F4897" w14:textId="77777777" w:rsidR="0044283C" w:rsidRPr="000F4718" w:rsidRDefault="0044283C" w:rsidP="0044283C">
      <w:pPr>
        <w:shd w:val="clear" w:color="auto" w:fill="FFFFFF"/>
        <w:ind w:left="43" w:right="72" w:firstLine="298"/>
        <w:jc w:val="both"/>
        <w:rPr>
          <w:sz w:val="28"/>
          <w:szCs w:val="28"/>
        </w:rPr>
      </w:pPr>
      <w:r w:rsidRPr="000F4718">
        <w:rPr>
          <w:color w:val="000000"/>
          <w:spacing w:val="2"/>
          <w:sz w:val="28"/>
          <w:szCs w:val="28"/>
        </w:rPr>
        <w:t xml:space="preserve">Дозревание семян после уборки - важное экологическое </w:t>
      </w:r>
      <w:r w:rsidRPr="000F4718">
        <w:rPr>
          <w:color w:val="000000"/>
          <w:spacing w:val="9"/>
          <w:sz w:val="28"/>
          <w:szCs w:val="28"/>
        </w:rPr>
        <w:t xml:space="preserve">приспособление растений, направленное на сохранение вида, </w:t>
      </w:r>
      <w:r w:rsidRPr="000F4718">
        <w:rPr>
          <w:color w:val="000000"/>
          <w:spacing w:val="6"/>
          <w:sz w:val="28"/>
          <w:szCs w:val="28"/>
        </w:rPr>
        <w:t xml:space="preserve">гак как оно позволяет семенам переносить неблагоприятные </w:t>
      </w:r>
      <w:r w:rsidRPr="000F4718">
        <w:rPr>
          <w:color w:val="000000"/>
          <w:spacing w:val="-1"/>
          <w:sz w:val="28"/>
          <w:szCs w:val="28"/>
        </w:rPr>
        <w:t>условия.</w:t>
      </w:r>
    </w:p>
    <w:p w14:paraId="1400ABEA" w14:textId="77777777" w:rsidR="0044283C" w:rsidRPr="000F4718" w:rsidRDefault="0044283C" w:rsidP="0044283C">
      <w:pPr>
        <w:shd w:val="clear" w:color="auto" w:fill="FFFFFF"/>
        <w:spacing w:before="10"/>
        <w:ind w:left="14" w:right="5" w:firstLine="317"/>
        <w:jc w:val="both"/>
        <w:rPr>
          <w:sz w:val="28"/>
          <w:szCs w:val="28"/>
        </w:rPr>
      </w:pPr>
      <w:r w:rsidRPr="000F4718">
        <w:rPr>
          <w:color w:val="000000"/>
          <w:spacing w:val="6"/>
          <w:sz w:val="28"/>
          <w:szCs w:val="28"/>
        </w:rPr>
        <w:t>В период покоя дыхание семян очень слабое, при прораста</w:t>
      </w:r>
      <w:r w:rsidRPr="000F4718">
        <w:rPr>
          <w:color w:val="000000"/>
          <w:spacing w:val="8"/>
          <w:sz w:val="28"/>
          <w:szCs w:val="28"/>
        </w:rPr>
        <w:t>нии оно резко усиливается, потребность в кислород, возраста</w:t>
      </w:r>
      <w:r w:rsidRPr="000F4718">
        <w:rPr>
          <w:color w:val="000000"/>
          <w:spacing w:val="5"/>
          <w:sz w:val="28"/>
          <w:szCs w:val="28"/>
        </w:rPr>
        <w:t>ет (только семена риса способны прорастать в воде). Прорас</w:t>
      </w:r>
      <w:r w:rsidRPr="000F4718">
        <w:rPr>
          <w:color w:val="000000"/>
          <w:spacing w:val="5"/>
          <w:sz w:val="28"/>
          <w:szCs w:val="28"/>
        </w:rPr>
        <w:softHyphen/>
      </w:r>
      <w:r w:rsidRPr="000F4718">
        <w:rPr>
          <w:color w:val="000000"/>
          <w:spacing w:val="1"/>
          <w:sz w:val="28"/>
          <w:szCs w:val="28"/>
        </w:rPr>
        <w:t xml:space="preserve">тающие семена не только поглощают кислород, но и выделяют </w:t>
      </w:r>
      <w:r w:rsidRPr="000F4718">
        <w:rPr>
          <w:color w:val="000000"/>
          <w:spacing w:val="6"/>
          <w:sz w:val="28"/>
          <w:szCs w:val="28"/>
        </w:rPr>
        <w:t>углекислый газ и тепло.</w:t>
      </w:r>
    </w:p>
    <w:p w14:paraId="78CFE86D" w14:textId="77777777" w:rsidR="0044283C" w:rsidRPr="000F4718" w:rsidRDefault="0044283C" w:rsidP="0044283C">
      <w:pPr>
        <w:shd w:val="clear" w:color="auto" w:fill="FFFFFF"/>
        <w:ind w:left="10" w:right="-27" w:firstLine="312"/>
        <w:jc w:val="both"/>
        <w:rPr>
          <w:sz w:val="28"/>
          <w:szCs w:val="28"/>
        </w:rPr>
      </w:pPr>
      <w:r w:rsidRPr="000F4718">
        <w:rPr>
          <w:color w:val="000000"/>
          <w:spacing w:val="5"/>
          <w:sz w:val="28"/>
          <w:szCs w:val="28"/>
        </w:rPr>
        <w:t xml:space="preserve">Для большинства полевых культур наличие или отсутствие </w:t>
      </w:r>
      <w:r w:rsidRPr="000F4718">
        <w:rPr>
          <w:color w:val="000000"/>
          <w:spacing w:val="8"/>
          <w:sz w:val="28"/>
          <w:szCs w:val="28"/>
        </w:rPr>
        <w:t xml:space="preserve">света не влияет на прорастание семян. Однако семена фацелии </w:t>
      </w:r>
      <w:r w:rsidRPr="000F4718">
        <w:rPr>
          <w:color w:val="000000"/>
          <w:spacing w:val="11"/>
          <w:sz w:val="28"/>
          <w:szCs w:val="28"/>
        </w:rPr>
        <w:t xml:space="preserve">и щирицы на свету не прорастают, а семена многих злаковых </w:t>
      </w:r>
      <w:proofErr w:type="gramStart"/>
      <w:r w:rsidRPr="000F4718">
        <w:rPr>
          <w:color w:val="000000"/>
          <w:spacing w:val="9"/>
          <w:sz w:val="28"/>
          <w:szCs w:val="28"/>
        </w:rPr>
        <w:t>трав  (</w:t>
      </w:r>
      <w:proofErr w:type="gramEnd"/>
      <w:r w:rsidRPr="000F4718">
        <w:rPr>
          <w:color w:val="000000"/>
          <w:spacing w:val="9"/>
          <w:sz w:val="28"/>
          <w:szCs w:val="28"/>
        </w:rPr>
        <w:t>мятлик, бекмания и др.) не прорастают в темноте</w:t>
      </w:r>
    </w:p>
    <w:p w14:paraId="5B14952F" w14:textId="77777777" w:rsidR="0044283C" w:rsidRPr="000F4718" w:rsidRDefault="0044283C" w:rsidP="0044283C">
      <w:pPr>
        <w:shd w:val="clear" w:color="auto" w:fill="FFFFFF"/>
        <w:tabs>
          <w:tab w:val="left" w:pos="6620"/>
        </w:tabs>
        <w:ind w:left="50" w:right="11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</w:t>
      </w:r>
      <w:r w:rsidRPr="000F4718">
        <w:rPr>
          <w:b/>
          <w:bCs/>
          <w:sz w:val="28"/>
          <w:szCs w:val="28"/>
        </w:rPr>
        <w:t>период послеуборочного дозревания</w:t>
      </w:r>
      <w:r w:rsidRPr="000F4718">
        <w:rPr>
          <w:sz w:val="28"/>
          <w:szCs w:val="28"/>
        </w:rPr>
        <w:t xml:space="preserve"> происходят следующие процессы: 1) семенные и плодовые оболочки подсыхают, становятся более тонкими, пористыми, воздухопроницаемыми; 2) в семенах происходят сложные биохимические процессы: заканчивается синтез высокомолекулярных белковых соединений, уменьшается количество небелковых азотистых веществ, снижается содержание. Сахаров и увеличивается количество крахмала, повышается содержание жира; 3) снижается активность многих ферментов и физиологически подвижных веществ; 4) ингибирующие вещества постепенно распадаются и превращаются в другие формы, а стимуляторы роста </w:t>
      </w:r>
      <w:proofErr w:type="gramStart"/>
      <w:r w:rsidRPr="000F4718">
        <w:rPr>
          <w:sz w:val="28"/>
          <w:szCs w:val="28"/>
        </w:rPr>
        <w:t>накапливаются;  5</w:t>
      </w:r>
      <w:proofErr w:type="gramEnd"/>
      <w:r w:rsidRPr="000F4718">
        <w:rPr>
          <w:sz w:val="28"/>
          <w:szCs w:val="28"/>
        </w:rPr>
        <w:t>.) снижается интенсивность дыхания семян.</w:t>
      </w:r>
    </w:p>
    <w:p w14:paraId="3FAC0204" w14:textId="77777777" w:rsidR="0044283C" w:rsidRPr="000F4718" w:rsidRDefault="0044283C" w:rsidP="0044283C">
      <w:pPr>
        <w:shd w:val="clear" w:color="auto" w:fill="FFFFFF"/>
        <w:tabs>
          <w:tab w:val="left" w:pos="6620"/>
        </w:tabs>
        <w:ind w:left="50" w:right="1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Внешне дозревание семян проявляется в следующем: 1) постепенно увеличивается скорость прорастания; 2) расширяется температурный интервал, при котором семена способны прорастать; 3) уменьшается чувствительность к факторам, тормозящим прорастание; 4) у многих культур при прорастании теряется по</w:t>
      </w:r>
      <w:r w:rsidRPr="000F4718">
        <w:rPr>
          <w:sz w:val="28"/>
          <w:szCs w:val="28"/>
        </w:rPr>
        <w:softHyphen/>
        <w:t>требность в свете.</w:t>
      </w:r>
    </w:p>
    <w:p w14:paraId="44D63A68" w14:textId="77777777" w:rsidR="0044283C" w:rsidRPr="000F4718" w:rsidRDefault="0044283C" w:rsidP="0044283C">
      <w:pPr>
        <w:shd w:val="clear" w:color="auto" w:fill="FFFFFF"/>
        <w:spacing w:before="4"/>
        <w:ind w:right="7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Период послеуборочного дозревания у семян длится от нескольких дней до нескольких месяцев. Человек своей деятельностью способствовал сокращению периода покоя. Это привело даже к тому, что некоторые сорта у зерновых культур почти утратили этот период, и семена стали прорастать в поле в валках. Поэтому селекционеры ставят перед собой задачу, особенно во влажных районах, создать сорта с глубоким периодом покоя. Длительность послеуборочного дозревания зависит от культуры, сорта и погодных условий. Например, озимые культуры имеют более короткий период дозревания, чем яровые. Из яровых зерновых культур более короткий период у гречихи и кукурузы. У кукурузы иногда даже не улавливается период покоя. У скороспелых сортов он короче, чем у позднеспелых. Белозерные сорта пшеницы обычно имеют менее глубокий период покоя, чем краснозерные сорта, это, по-видимому, связано с химическим и анатомическим строением оболочек. </w:t>
      </w:r>
      <w:proofErr w:type="gramStart"/>
      <w:r w:rsidRPr="000F4718">
        <w:rPr>
          <w:sz w:val="28"/>
          <w:szCs w:val="28"/>
        </w:rPr>
        <w:t>Например</w:t>
      </w:r>
      <w:proofErr w:type="gramEnd"/>
      <w:r w:rsidRPr="000F4718">
        <w:rPr>
          <w:sz w:val="28"/>
          <w:szCs w:val="28"/>
        </w:rPr>
        <w:t xml:space="preserve"> у пшеницы Харьковская 46 продолжительность послеуборочного дозревания семян за 1970-1980 гг. колебалась от 14 до 56 дней. Такая амплитуда этого периода объясняется неодинаковыми </w:t>
      </w:r>
      <w:r w:rsidRPr="000F4718">
        <w:rPr>
          <w:sz w:val="28"/>
          <w:szCs w:val="28"/>
        </w:rPr>
        <w:lastRenderedPageBreak/>
        <w:t>метеорологическими условиями по годам во время формирования, налива семян и их уборки.</w:t>
      </w:r>
    </w:p>
    <w:p w14:paraId="698B7149" w14:textId="77777777" w:rsidR="0044283C" w:rsidRPr="000F4718" w:rsidRDefault="0044283C" w:rsidP="0044283C">
      <w:pPr>
        <w:shd w:val="clear" w:color="auto" w:fill="FFFFFF"/>
        <w:ind w:right="9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 сухой жаркой погоде период послеуборочного дозревания сокращается, а при холодной и влажной - удлиняется. Повышенная влажность семян препятствует их прорастанию и оказывает отрицательное влияние на скорость прохождения периода покоя, так как влага, содержащаяся в семенах, бедна кислородом, и толь</w:t>
      </w:r>
      <w:r w:rsidRPr="000F4718">
        <w:rPr>
          <w:sz w:val="28"/>
          <w:szCs w:val="28"/>
        </w:rPr>
        <w:softHyphen/>
        <w:t>ко влага, поступающая в семена извне, содержит кислород в активной форме. Однако и очень высокая температура в сочетании с большой сухостью воздуха иногда удлиняет этот период. Таким образом, для ускорения послеуборочного дозревания требуется оптимальная влажность семян, для зерновых – 14-15%. Как высокая, так и низкая влажность может тормозить этот период. Кроме температуры, влажности благоприятное действие на прорастание некоторых свежеубранных семян (злаковых трав) оказывает свет. Стимулирующее действие света связано с красными лучами и, наоборот, угнетающее - с длинноволновыми инфракрасными лучами, причем эта реакция может быть обратимой. Существует гипотеза, что действие света на прорастание семян связано е белковым пигментом (фитохром), который в зависимости от дли</w:t>
      </w:r>
      <w:r w:rsidRPr="000F4718">
        <w:rPr>
          <w:sz w:val="28"/>
          <w:szCs w:val="28"/>
        </w:rPr>
        <w:softHyphen/>
        <w:t>ны света может находиться в семенах в двух состояниях. Соответственно этому проявляется стимулирующее или ингибирующее действие света на прорастание. Поэтому многие семена сельскохозяйственных культур то методике ГОСТа 'Проращивают в темно</w:t>
      </w:r>
      <w:r w:rsidRPr="000F4718">
        <w:rPr>
          <w:sz w:val="28"/>
          <w:szCs w:val="28"/>
        </w:rPr>
        <w:softHyphen/>
        <w:t>те, а семена злаковых трав и лекарственных растений главным об</w:t>
      </w:r>
      <w:r w:rsidRPr="000F4718">
        <w:rPr>
          <w:sz w:val="28"/>
          <w:szCs w:val="28"/>
        </w:rPr>
        <w:softHyphen/>
        <w:t>разом на свету.</w:t>
      </w:r>
    </w:p>
    <w:p w14:paraId="2585DEA1" w14:textId="77777777" w:rsidR="0044283C" w:rsidRPr="000F4718" w:rsidRDefault="0044283C" w:rsidP="0044283C">
      <w:pPr>
        <w:ind w:firstLine="72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Послеуборочное дозревание наиболее быстро завершается в сухом зерне (до 14 %) при положительной температуре в хранилище (15 - 20 'С), достаточном доступе кислорода. Более низкая температура или недостаток кислорода растягивают время дозревания, а повышенная влажность зерна может привести к его </w:t>
      </w:r>
      <w:proofErr w:type="spellStart"/>
      <w:r w:rsidRPr="000F4718">
        <w:rPr>
          <w:sz w:val="28"/>
          <w:szCs w:val="28"/>
        </w:rPr>
        <w:t>плесневению</w:t>
      </w:r>
      <w:proofErr w:type="spellEnd"/>
      <w:r w:rsidRPr="000F4718">
        <w:rPr>
          <w:sz w:val="28"/>
          <w:szCs w:val="28"/>
        </w:rPr>
        <w:t xml:space="preserve">. Необходимо подчеркнуть, что процессы синтеза протекают с выделением влаги, связанной низкомолекулярными соединениями. Поэтому наблюдение за изменением влажности зерна в первый период хранения имеет особенно большое значение. </w:t>
      </w:r>
    </w:p>
    <w:p w14:paraId="1BBA898D" w14:textId="77777777" w:rsidR="0044283C" w:rsidRPr="000F4718" w:rsidRDefault="0044283C" w:rsidP="0044283C">
      <w:pPr>
        <w:shd w:val="clear" w:color="auto" w:fill="FFFFFF"/>
        <w:ind w:left="10" w:right="29" w:firstLine="317"/>
        <w:jc w:val="both"/>
        <w:rPr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>Длительность послеуборочного дозревания - насле</w:t>
      </w:r>
      <w:r w:rsidRPr="000F4718">
        <w:rPr>
          <w:color w:val="000000"/>
          <w:spacing w:val="5"/>
          <w:sz w:val="28"/>
          <w:szCs w:val="28"/>
        </w:rPr>
        <w:t xml:space="preserve">дуемый признак культуры и сорта. </w:t>
      </w:r>
    </w:p>
    <w:p w14:paraId="5E3BAF80" w14:textId="77777777" w:rsidR="0044283C" w:rsidRPr="000F4718" w:rsidRDefault="0044283C" w:rsidP="0044283C">
      <w:pPr>
        <w:shd w:val="clear" w:color="auto" w:fill="FFFFFF"/>
        <w:ind w:left="19" w:right="14" w:firstLine="331"/>
        <w:jc w:val="both"/>
        <w:rPr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>Следовательно, длительность послеуборочного дозре</w:t>
      </w:r>
      <w:r w:rsidRPr="000F4718">
        <w:rPr>
          <w:color w:val="000000"/>
          <w:spacing w:val="8"/>
          <w:sz w:val="28"/>
          <w:szCs w:val="28"/>
        </w:rPr>
        <w:t xml:space="preserve">вания зависит от культуры и сорта, условий созревания </w:t>
      </w:r>
      <w:r w:rsidRPr="000F4718">
        <w:rPr>
          <w:color w:val="000000"/>
          <w:spacing w:val="4"/>
          <w:sz w:val="28"/>
          <w:szCs w:val="28"/>
        </w:rPr>
        <w:t>и уборки, а также хранения семян и может сильно коле</w:t>
      </w:r>
      <w:r w:rsidRPr="000F4718">
        <w:rPr>
          <w:color w:val="000000"/>
          <w:spacing w:val="6"/>
          <w:sz w:val="28"/>
          <w:szCs w:val="28"/>
        </w:rPr>
        <w:t>баться даже в пределах одного сорта.</w:t>
      </w:r>
    </w:p>
    <w:p w14:paraId="32C8B411" w14:textId="77777777" w:rsidR="0044283C" w:rsidRPr="000F4718" w:rsidRDefault="0044283C" w:rsidP="0044283C">
      <w:pPr>
        <w:shd w:val="clear" w:color="auto" w:fill="FFFFFF"/>
        <w:ind w:right="10" w:firstLine="336"/>
        <w:jc w:val="both"/>
        <w:rPr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>Состояние послеуборочного дозревания может наб</w:t>
      </w:r>
      <w:r w:rsidRPr="000F4718">
        <w:rPr>
          <w:color w:val="000000"/>
          <w:spacing w:val="7"/>
          <w:sz w:val="28"/>
          <w:szCs w:val="28"/>
        </w:rPr>
        <w:t xml:space="preserve">людаться при уборке семян в любой фазе их спелости, </w:t>
      </w:r>
      <w:r w:rsidRPr="000F4718">
        <w:rPr>
          <w:color w:val="000000"/>
          <w:spacing w:val="8"/>
          <w:sz w:val="28"/>
          <w:szCs w:val="28"/>
        </w:rPr>
        <w:t>хотя степень выраженности его различная. Исследова</w:t>
      </w:r>
      <w:r w:rsidRPr="000F4718">
        <w:rPr>
          <w:color w:val="000000"/>
          <w:spacing w:val="8"/>
          <w:sz w:val="28"/>
          <w:szCs w:val="28"/>
        </w:rPr>
        <w:softHyphen/>
      </w:r>
      <w:r w:rsidRPr="000F4718">
        <w:rPr>
          <w:color w:val="000000"/>
          <w:spacing w:val="4"/>
          <w:sz w:val="28"/>
          <w:szCs w:val="28"/>
        </w:rPr>
        <w:t>ния лаборатории семеноведения ВИР показали, что всхо</w:t>
      </w:r>
      <w:r w:rsidRPr="000F4718">
        <w:rPr>
          <w:color w:val="000000"/>
          <w:spacing w:val="4"/>
          <w:sz w:val="28"/>
          <w:szCs w:val="28"/>
        </w:rPr>
        <w:softHyphen/>
      </w:r>
      <w:r w:rsidRPr="000F4718">
        <w:rPr>
          <w:color w:val="000000"/>
          <w:spacing w:val="3"/>
          <w:sz w:val="28"/>
          <w:szCs w:val="28"/>
        </w:rPr>
        <w:t xml:space="preserve">жесть свежесобранных семян пшеницы увеличивается по </w:t>
      </w:r>
      <w:r w:rsidRPr="000F4718">
        <w:rPr>
          <w:color w:val="000000"/>
          <w:spacing w:val="10"/>
          <w:sz w:val="28"/>
          <w:szCs w:val="28"/>
        </w:rPr>
        <w:t xml:space="preserve">мере их созревания. Подобные результаты получены и </w:t>
      </w:r>
      <w:r w:rsidRPr="000F4718">
        <w:rPr>
          <w:color w:val="000000"/>
          <w:spacing w:val="4"/>
          <w:sz w:val="28"/>
          <w:szCs w:val="28"/>
        </w:rPr>
        <w:t>в наших исследованиях. Однако в других опытах, про</w:t>
      </w:r>
      <w:r w:rsidRPr="000F4718">
        <w:rPr>
          <w:color w:val="000000"/>
          <w:spacing w:val="4"/>
          <w:sz w:val="28"/>
          <w:szCs w:val="28"/>
        </w:rPr>
        <w:softHyphen/>
        <w:t xml:space="preserve">веденных главным образом в южных районах страны, </w:t>
      </w:r>
      <w:r w:rsidRPr="000F4718">
        <w:rPr>
          <w:color w:val="000000"/>
          <w:spacing w:val="5"/>
          <w:sz w:val="28"/>
          <w:szCs w:val="28"/>
        </w:rPr>
        <w:t xml:space="preserve">установлено резкое снижение всхожести при переходе </w:t>
      </w:r>
      <w:r w:rsidRPr="000F4718">
        <w:rPr>
          <w:color w:val="000000"/>
          <w:spacing w:val="4"/>
          <w:sz w:val="28"/>
          <w:szCs w:val="28"/>
        </w:rPr>
        <w:t xml:space="preserve">семян из молочного состояния в восковую спелость, что </w:t>
      </w:r>
      <w:r w:rsidRPr="000F4718">
        <w:rPr>
          <w:color w:val="000000"/>
          <w:spacing w:val="3"/>
          <w:sz w:val="28"/>
          <w:szCs w:val="28"/>
        </w:rPr>
        <w:t xml:space="preserve">объясняют уменьшением проницаемости оболочек семян </w:t>
      </w:r>
      <w:r w:rsidRPr="000F4718">
        <w:rPr>
          <w:color w:val="000000"/>
          <w:spacing w:val="2"/>
          <w:sz w:val="28"/>
          <w:szCs w:val="28"/>
        </w:rPr>
        <w:t>при их созревании.</w:t>
      </w:r>
    </w:p>
    <w:p w14:paraId="58B0BF99" w14:textId="77777777" w:rsidR="0044283C" w:rsidRPr="000F4718" w:rsidRDefault="0044283C" w:rsidP="0044283C">
      <w:pPr>
        <w:shd w:val="clear" w:color="auto" w:fill="FFFFFF"/>
        <w:ind w:left="5" w:right="5" w:firstLine="326"/>
        <w:jc w:val="both"/>
        <w:rPr>
          <w:sz w:val="28"/>
          <w:szCs w:val="28"/>
        </w:rPr>
      </w:pPr>
      <w:r w:rsidRPr="000F4718">
        <w:rPr>
          <w:color w:val="000000"/>
          <w:spacing w:val="2"/>
          <w:sz w:val="28"/>
          <w:szCs w:val="28"/>
        </w:rPr>
        <w:lastRenderedPageBreak/>
        <w:t xml:space="preserve">Уже давно известно положительное </w:t>
      </w:r>
      <w:r w:rsidRPr="000F4718">
        <w:rPr>
          <w:color w:val="000000"/>
          <w:spacing w:val="60"/>
          <w:sz w:val="28"/>
          <w:szCs w:val="28"/>
        </w:rPr>
        <w:t>влияние</w:t>
      </w:r>
      <w:r w:rsidRPr="000F4718">
        <w:rPr>
          <w:color w:val="000000"/>
          <w:spacing w:val="2"/>
          <w:sz w:val="28"/>
          <w:szCs w:val="28"/>
        </w:rPr>
        <w:t xml:space="preserve"> по</w:t>
      </w:r>
      <w:r w:rsidRPr="000F4718">
        <w:rPr>
          <w:color w:val="000000"/>
          <w:spacing w:val="10"/>
          <w:sz w:val="28"/>
          <w:szCs w:val="28"/>
        </w:rPr>
        <w:t xml:space="preserve">ниженных </w:t>
      </w:r>
      <w:r w:rsidRPr="000F4718">
        <w:rPr>
          <w:color w:val="000000"/>
          <w:spacing w:val="66"/>
          <w:sz w:val="28"/>
          <w:szCs w:val="28"/>
        </w:rPr>
        <w:t>температур</w:t>
      </w:r>
      <w:r w:rsidRPr="000F4718">
        <w:rPr>
          <w:color w:val="000000"/>
          <w:spacing w:val="10"/>
          <w:sz w:val="28"/>
          <w:szCs w:val="28"/>
        </w:rPr>
        <w:t xml:space="preserve"> на прорастание свеже</w:t>
      </w:r>
      <w:r w:rsidRPr="000F4718">
        <w:rPr>
          <w:color w:val="000000"/>
          <w:spacing w:val="2"/>
          <w:sz w:val="28"/>
          <w:szCs w:val="28"/>
        </w:rPr>
        <w:t xml:space="preserve">убранных семян пшеницы и других хлебных злаков с незаконченным послеуборочным дозреванием. </w:t>
      </w:r>
    </w:p>
    <w:p w14:paraId="0FB33F1B" w14:textId="77777777" w:rsidR="0044283C" w:rsidRPr="000F4718" w:rsidRDefault="0044283C" w:rsidP="0044283C">
      <w:pPr>
        <w:shd w:val="clear" w:color="auto" w:fill="FFFFFF"/>
        <w:ind w:left="5" w:right="29" w:firstLine="336"/>
        <w:jc w:val="both"/>
        <w:rPr>
          <w:color w:val="000000"/>
          <w:spacing w:val="6"/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 xml:space="preserve">Подобным образом прорастают и семена льна после </w:t>
      </w:r>
      <w:r w:rsidRPr="000F4718">
        <w:rPr>
          <w:color w:val="000000"/>
          <w:spacing w:val="10"/>
          <w:sz w:val="28"/>
          <w:szCs w:val="28"/>
        </w:rPr>
        <w:t>уборки. Так, в одном из опытов при температуре 19-</w:t>
      </w:r>
      <w:r w:rsidRPr="000F4718">
        <w:rPr>
          <w:color w:val="000000"/>
          <w:spacing w:val="9"/>
          <w:sz w:val="28"/>
          <w:szCs w:val="28"/>
        </w:rPr>
        <w:t xml:space="preserve">23 °С через 7 </w:t>
      </w:r>
      <w:proofErr w:type="spellStart"/>
      <w:r w:rsidRPr="000F4718">
        <w:rPr>
          <w:color w:val="000000"/>
          <w:spacing w:val="9"/>
          <w:sz w:val="28"/>
          <w:szCs w:val="28"/>
        </w:rPr>
        <w:t>сут</w:t>
      </w:r>
      <w:proofErr w:type="spellEnd"/>
      <w:r w:rsidRPr="000F4718">
        <w:rPr>
          <w:color w:val="000000"/>
          <w:spacing w:val="9"/>
          <w:sz w:val="28"/>
          <w:szCs w:val="28"/>
        </w:rPr>
        <w:t xml:space="preserve"> проросло 64 % семян льна, при 14-</w:t>
      </w:r>
      <w:r w:rsidRPr="000F4718">
        <w:rPr>
          <w:color w:val="000000"/>
          <w:spacing w:val="-1"/>
          <w:sz w:val="28"/>
          <w:szCs w:val="28"/>
        </w:rPr>
        <w:t xml:space="preserve">18 °С -86, а при 9-10 °С -94 %. При пониженных </w:t>
      </w:r>
      <w:r w:rsidRPr="000F4718">
        <w:rPr>
          <w:color w:val="000000"/>
          <w:spacing w:val="6"/>
          <w:sz w:val="28"/>
          <w:szCs w:val="28"/>
        </w:rPr>
        <w:t>температурах ускоряется прорастание семян вики, лю</w:t>
      </w:r>
      <w:r w:rsidRPr="000F4718">
        <w:rPr>
          <w:color w:val="000000"/>
          <w:spacing w:val="3"/>
          <w:sz w:val="28"/>
          <w:szCs w:val="28"/>
        </w:rPr>
        <w:t xml:space="preserve">пина, горчицы, злаковых трав, находящихся в состоянии </w:t>
      </w:r>
      <w:r w:rsidRPr="000F4718">
        <w:rPr>
          <w:color w:val="000000"/>
          <w:spacing w:val="4"/>
          <w:sz w:val="28"/>
          <w:szCs w:val="28"/>
        </w:rPr>
        <w:t xml:space="preserve">послеуборочного дозревания. Правда, у трав лучшие результаты получаются при резко переменных пониженных </w:t>
      </w:r>
      <w:r w:rsidRPr="000F4718">
        <w:rPr>
          <w:color w:val="000000"/>
          <w:spacing w:val="3"/>
          <w:sz w:val="28"/>
          <w:szCs w:val="28"/>
        </w:rPr>
        <w:t xml:space="preserve">и повышенных температурах, что нашло применение в </w:t>
      </w:r>
      <w:proofErr w:type="gramStart"/>
      <w:r w:rsidRPr="000F4718">
        <w:rPr>
          <w:color w:val="000000"/>
          <w:spacing w:val="3"/>
          <w:sz w:val="28"/>
          <w:szCs w:val="28"/>
        </w:rPr>
        <w:t>семенном  контроле</w:t>
      </w:r>
      <w:proofErr w:type="gramEnd"/>
      <w:r w:rsidRPr="000F4718">
        <w:rPr>
          <w:color w:val="000000"/>
          <w:spacing w:val="3"/>
          <w:sz w:val="28"/>
          <w:szCs w:val="28"/>
        </w:rPr>
        <w:t xml:space="preserve">. По мере прохождения послеуборочного дозревания семена приобретают способность быстро прорастать при </w:t>
      </w:r>
      <w:r w:rsidRPr="000F4718">
        <w:rPr>
          <w:color w:val="000000"/>
          <w:spacing w:val="6"/>
          <w:sz w:val="28"/>
          <w:szCs w:val="28"/>
        </w:rPr>
        <w:t xml:space="preserve">все более широком температурном интервале </w:t>
      </w:r>
    </w:p>
    <w:p w14:paraId="406F9DD2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83C"/>
    <w:rsid w:val="003A23E5"/>
    <w:rsid w:val="0044283C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A9EE0"/>
  <w15:chartTrackingRefBased/>
  <w15:docId w15:val="{ADAEE3F7-4FE0-4219-8F16-A8551029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8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rsid w:val="0044283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4428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1385</Words>
  <Characters>7900</Characters>
  <Application>Microsoft Office Word</Application>
  <DocSecurity>0</DocSecurity>
  <Lines>65</Lines>
  <Paragraphs>18</Paragraphs>
  <ScaleCrop>false</ScaleCrop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2023-10-09T14:54:00Z</dcterms:created>
  <dcterms:modified xsi:type="dcterms:W3CDTF">2023-10-09T14:54:00Z</dcterms:modified>
</cp:coreProperties>
</file>