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0E31" w:rsidRPr="00240E31" w:rsidRDefault="00AF0D8F" w:rsidP="005D4278">
      <w:pPr>
        <w:spacing w:after="0" w:line="240" w:lineRule="auto"/>
        <w:jc w:val="center"/>
        <w:rPr>
          <w:rFonts w:ascii="Times New Roman" w:hAnsi="Times New Roman" w:cs="Times New Roman"/>
          <w:b/>
          <w:bCs/>
          <w:sz w:val="28"/>
          <w:szCs w:val="28"/>
          <w:lang w:val="kk-KZ"/>
        </w:rPr>
      </w:pPr>
      <w:r>
        <w:rPr>
          <w:rFonts w:ascii="Times New Roman" w:hAnsi="Times New Roman" w:cs="Times New Roman"/>
          <w:b/>
          <w:sz w:val="28"/>
          <w:szCs w:val="28"/>
        </w:rPr>
        <w:t>№8</w:t>
      </w:r>
      <w:proofErr w:type="gramStart"/>
      <w:r>
        <w:rPr>
          <w:rFonts w:ascii="Times New Roman" w:hAnsi="Times New Roman" w:cs="Times New Roman"/>
          <w:b/>
          <w:sz w:val="28"/>
          <w:szCs w:val="28"/>
        </w:rPr>
        <w:t xml:space="preserve"> </w:t>
      </w:r>
      <w:r w:rsidR="00262ED1" w:rsidRPr="00262ED1">
        <w:rPr>
          <w:rFonts w:ascii="Times New Roman" w:hAnsi="Times New Roman" w:cs="Times New Roman"/>
          <w:b/>
          <w:bCs/>
          <w:sz w:val="28"/>
          <w:szCs w:val="28"/>
        </w:rPr>
        <w:t>К</w:t>
      </w:r>
      <w:proofErr w:type="gramEnd"/>
      <w:r w:rsidR="00262ED1" w:rsidRPr="00262ED1">
        <w:rPr>
          <w:rFonts w:ascii="Times New Roman" w:hAnsi="Times New Roman" w:cs="Times New Roman"/>
          <w:b/>
          <w:bCs/>
          <w:sz w:val="28"/>
          <w:szCs w:val="28"/>
        </w:rPr>
        <w:t xml:space="preserve">ӘСІПОРЫННЫҢ МАТЕРИАЛДЫҚ РЕСУРСТАРЫН ПАЙДАЛАНУДЫ ТАЛДАУ </w:t>
      </w:r>
    </w:p>
    <w:p w:rsidR="00327C5A" w:rsidRPr="00C45822" w:rsidRDefault="00327C5A" w:rsidP="00816ED3">
      <w:pPr>
        <w:spacing w:after="0" w:line="240" w:lineRule="auto"/>
        <w:jc w:val="both"/>
        <w:rPr>
          <w:sz w:val="28"/>
          <w:szCs w:val="28"/>
          <w:lang w:val="kk-KZ"/>
        </w:rPr>
      </w:pPr>
    </w:p>
    <w:p w:rsidR="005E775C" w:rsidRPr="00AF0D8F" w:rsidRDefault="0056704F" w:rsidP="00AF0D8F">
      <w:pPr>
        <w:numPr>
          <w:ilvl w:val="1"/>
          <w:numId w:val="5"/>
        </w:numPr>
        <w:tabs>
          <w:tab w:val="clear" w:pos="1440"/>
          <w:tab w:val="num" w:pos="0"/>
        </w:tabs>
        <w:spacing w:after="0"/>
        <w:ind w:left="0" w:firstLine="142"/>
        <w:jc w:val="both"/>
        <w:rPr>
          <w:rFonts w:ascii="Times New Roman" w:hAnsi="Times New Roman" w:cs="Times New Roman"/>
          <w:b/>
          <w:bCs/>
          <w:sz w:val="28"/>
          <w:szCs w:val="28"/>
        </w:rPr>
      </w:pPr>
      <w:r w:rsidRPr="00AF0D8F">
        <w:rPr>
          <w:rFonts w:ascii="Times New Roman" w:hAnsi="Times New Roman" w:cs="Times New Roman"/>
          <w:b/>
          <w:bCs/>
          <w:sz w:val="28"/>
          <w:szCs w:val="28"/>
          <w:lang w:val="kk-KZ"/>
        </w:rPr>
        <w:t>Материалдық ресурстарды талдаудың мәні мен міндеттері, ақпарат көздері</w:t>
      </w:r>
    </w:p>
    <w:p w:rsidR="000D4439" w:rsidRPr="00AF0D8F" w:rsidRDefault="000D4439" w:rsidP="00AF0D8F">
      <w:pPr>
        <w:spacing w:after="0"/>
        <w:ind w:firstLine="360"/>
        <w:jc w:val="both"/>
        <w:rPr>
          <w:rFonts w:ascii="Times New Roman" w:hAnsi="Times New Roman" w:cs="Times New Roman"/>
          <w:sz w:val="28"/>
          <w:szCs w:val="28"/>
          <w:lang w:val="kk-KZ"/>
        </w:rPr>
      </w:pPr>
      <w:r w:rsidRPr="00AF0D8F">
        <w:rPr>
          <w:rFonts w:ascii="Times New Roman" w:hAnsi="Times New Roman" w:cs="Times New Roman"/>
          <w:sz w:val="28"/>
          <w:szCs w:val="28"/>
          <w:lang w:val="kk-KZ"/>
        </w:rPr>
        <w:t xml:space="preserve">Өнімді өндіру бойынша жоспардың орындалуының, оның өзіндік құнын азайтудың, пайданы өсірудің қажетті шарты тиісті ассортимент және сапа бойынша шикізат материалдармен кәсіпорынды толық және уақытылы қамтамасыз ету. Кәсіпорынның материалдық ресурстарға деген қажеттілігінің өсуі </w:t>
      </w:r>
      <w:r w:rsidRPr="00AF0D8F">
        <w:rPr>
          <w:rFonts w:ascii="Times New Roman" w:hAnsi="Times New Roman" w:cs="Times New Roman"/>
          <w:b/>
          <w:sz w:val="28"/>
          <w:szCs w:val="28"/>
          <w:lang w:val="kk-KZ"/>
        </w:rPr>
        <w:t xml:space="preserve">экстенсивті </w:t>
      </w:r>
      <w:r w:rsidRPr="00AF0D8F">
        <w:rPr>
          <w:rFonts w:ascii="Times New Roman" w:hAnsi="Times New Roman" w:cs="Times New Roman"/>
          <w:sz w:val="28"/>
          <w:szCs w:val="28"/>
          <w:lang w:val="kk-KZ"/>
        </w:rPr>
        <w:t xml:space="preserve">(материалдың және энергиянын көп санын сатып алу немесе дайындау) немесе </w:t>
      </w:r>
      <w:r w:rsidRPr="00AF0D8F">
        <w:rPr>
          <w:rFonts w:ascii="Times New Roman" w:hAnsi="Times New Roman" w:cs="Times New Roman"/>
          <w:b/>
          <w:sz w:val="28"/>
          <w:szCs w:val="28"/>
          <w:lang w:val="kk-KZ"/>
        </w:rPr>
        <w:t>интенсивті жолмен</w:t>
      </w:r>
      <w:r w:rsidRPr="00AF0D8F">
        <w:rPr>
          <w:rFonts w:ascii="Times New Roman" w:hAnsi="Times New Roman" w:cs="Times New Roman"/>
          <w:sz w:val="28"/>
          <w:szCs w:val="28"/>
          <w:lang w:val="kk-KZ"/>
        </w:rPr>
        <w:t xml:space="preserve"> (өнім өндіру процесінде бар қорларды үнемді пайдалану) қанағаттандырылуы мүмкін. </w:t>
      </w:r>
    </w:p>
    <w:p w:rsidR="000D4439" w:rsidRPr="00AF0D8F" w:rsidRDefault="000D4439" w:rsidP="00AF0D8F">
      <w:pPr>
        <w:spacing w:after="0"/>
        <w:ind w:firstLine="360"/>
        <w:jc w:val="both"/>
        <w:rPr>
          <w:rFonts w:ascii="Times New Roman" w:hAnsi="Times New Roman" w:cs="Times New Roman"/>
          <w:sz w:val="28"/>
          <w:szCs w:val="28"/>
          <w:lang w:val="kk-KZ"/>
        </w:rPr>
      </w:pPr>
      <w:r w:rsidRPr="00AF0D8F">
        <w:rPr>
          <w:rFonts w:ascii="Times New Roman" w:hAnsi="Times New Roman" w:cs="Times New Roman"/>
          <w:sz w:val="28"/>
          <w:szCs w:val="28"/>
          <w:lang w:val="kk-KZ"/>
        </w:rPr>
        <w:t xml:space="preserve">Материалдық ресурстармен қамтамасыз етуді және пайдалануды талдаудың </w:t>
      </w:r>
      <w:r w:rsidRPr="00AF0D8F">
        <w:rPr>
          <w:rFonts w:ascii="Times New Roman" w:hAnsi="Times New Roman" w:cs="Times New Roman"/>
          <w:b/>
          <w:sz w:val="28"/>
          <w:szCs w:val="28"/>
          <w:lang w:val="kk-KZ"/>
        </w:rPr>
        <w:t>міндеттеріне</w:t>
      </w:r>
      <w:r w:rsidRPr="00AF0D8F">
        <w:rPr>
          <w:rFonts w:ascii="Times New Roman" w:hAnsi="Times New Roman" w:cs="Times New Roman"/>
          <w:sz w:val="28"/>
          <w:szCs w:val="28"/>
          <w:lang w:val="kk-KZ"/>
        </w:rPr>
        <w:t xml:space="preserve"> жататындар: </w:t>
      </w:r>
    </w:p>
    <w:p w:rsidR="000D4439" w:rsidRPr="00AF0D8F" w:rsidRDefault="000D4439" w:rsidP="00AF0D8F">
      <w:pPr>
        <w:spacing w:after="0"/>
        <w:jc w:val="both"/>
        <w:rPr>
          <w:rFonts w:ascii="Times New Roman" w:hAnsi="Times New Roman" w:cs="Times New Roman"/>
          <w:sz w:val="28"/>
          <w:szCs w:val="28"/>
          <w:lang w:val="kk-KZ"/>
        </w:rPr>
      </w:pPr>
      <w:r w:rsidRPr="00AF0D8F">
        <w:rPr>
          <w:rFonts w:ascii="Times New Roman" w:hAnsi="Times New Roman" w:cs="Times New Roman"/>
          <w:sz w:val="28"/>
          <w:szCs w:val="28"/>
          <w:lang w:val="kk-KZ"/>
        </w:rPr>
        <w:t xml:space="preserve">- материалдық-техникалық жабдықтау жоспарының шынайлығын, олардың орындалу дәрежесін және өнім өндіру көлеміне әсерін, оның өзіндік құнын және басқа көрсеткіштерді бағалау; </w:t>
      </w:r>
    </w:p>
    <w:p w:rsidR="000D4439" w:rsidRPr="00AF0D8F" w:rsidRDefault="000D4439" w:rsidP="00AF0D8F">
      <w:pPr>
        <w:spacing w:after="0"/>
        <w:jc w:val="both"/>
        <w:rPr>
          <w:rFonts w:ascii="Times New Roman" w:hAnsi="Times New Roman" w:cs="Times New Roman"/>
          <w:sz w:val="28"/>
          <w:szCs w:val="28"/>
          <w:lang w:val="kk-KZ"/>
        </w:rPr>
      </w:pPr>
      <w:r w:rsidRPr="00AF0D8F">
        <w:rPr>
          <w:rFonts w:ascii="Times New Roman" w:hAnsi="Times New Roman" w:cs="Times New Roman"/>
          <w:sz w:val="28"/>
          <w:szCs w:val="28"/>
          <w:lang w:val="kk-KZ"/>
        </w:rPr>
        <w:t>- материалдық ресурстардың пайдалану тиімділігінің денгейін бағалау;</w:t>
      </w:r>
    </w:p>
    <w:p w:rsidR="000D4439" w:rsidRPr="00AF0D8F" w:rsidRDefault="000D4439" w:rsidP="00AF0D8F">
      <w:pPr>
        <w:spacing w:after="0"/>
        <w:jc w:val="both"/>
        <w:rPr>
          <w:rFonts w:ascii="Times New Roman" w:hAnsi="Times New Roman" w:cs="Times New Roman"/>
          <w:sz w:val="28"/>
          <w:szCs w:val="28"/>
          <w:lang w:val="kk-KZ"/>
        </w:rPr>
      </w:pPr>
      <w:r w:rsidRPr="00AF0D8F">
        <w:rPr>
          <w:rFonts w:ascii="Times New Roman" w:hAnsi="Times New Roman" w:cs="Times New Roman"/>
          <w:sz w:val="28"/>
          <w:szCs w:val="28"/>
          <w:lang w:val="kk-KZ"/>
        </w:rPr>
        <w:t xml:space="preserve"> материалдық ресурстарды үнемдеудің ішкі өндірістік резервтерін айқындау және оларды қолдану бойынша нақты шараларды өндеу. </w:t>
      </w:r>
    </w:p>
    <w:p w:rsidR="000D4439" w:rsidRPr="00AF0D8F" w:rsidRDefault="000D4439" w:rsidP="00AF0D8F">
      <w:pPr>
        <w:spacing w:after="0"/>
        <w:jc w:val="both"/>
        <w:rPr>
          <w:rFonts w:ascii="Times New Roman" w:hAnsi="Times New Roman" w:cs="Times New Roman"/>
          <w:b/>
          <w:sz w:val="28"/>
          <w:szCs w:val="28"/>
          <w:lang w:val="kk-KZ"/>
        </w:rPr>
      </w:pPr>
      <w:r w:rsidRPr="00AF0D8F">
        <w:rPr>
          <w:rFonts w:ascii="Times New Roman" w:hAnsi="Times New Roman" w:cs="Times New Roman"/>
          <w:b/>
          <w:sz w:val="28"/>
          <w:szCs w:val="28"/>
          <w:lang w:val="kk-KZ"/>
        </w:rPr>
        <w:t xml:space="preserve">Материалдық ресурстарды талдаудың ақпарат көздеріне жататындар: </w:t>
      </w:r>
    </w:p>
    <w:p w:rsidR="000D4439" w:rsidRPr="00AF0D8F" w:rsidRDefault="000D4439" w:rsidP="00AF0D8F">
      <w:pPr>
        <w:spacing w:after="0"/>
        <w:jc w:val="both"/>
        <w:rPr>
          <w:rFonts w:ascii="Times New Roman" w:hAnsi="Times New Roman" w:cs="Times New Roman"/>
          <w:sz w:val="28"/>
          <w:szCs w:val="28"/>
          <w:lang w:val="kk-KZ"/>
        </w:rPr>
      </w:pPr>
      <w:r w:rsidRPr="00AF0D8F">
        <w:rPr>
          <w:rFonts w:ascii="Times New Roman" w:hAnsi="Times New Roman" w:cs="Times New Roman"/>
          <w:sz w:val="28"/>
          <w:szCs w:val="28"/>
          <w:lang w:val="kk-KZ"/>
        </w:rPr>
        <w:t xml:space="preserve">- материалды-техникалық жабдықтау жоспары: </w:t>
      </w:r>
    </w:p>
    <w:p w:rsidR="000D4439" w:rsidRPr="00AF0D8F" w:rsidRDefault="000D4439" w:rsidP="00AF0D8F">
      <w:pPr>
        <w:spacing w:after="0"/>
        <w:jc w:val="both"/>
        <w:rPr>
          <w:rFonts w:ascii="Times New Roman" w:hAnsi="Times New Roman" w:cs="Times New Roman"/>
          <w:sz w:val="28"/>
          <w:szCs w:val="28"/>
          <w:lang w:val="kk-KZ"/>
        </w:rPr>
      </w:pPr>
      <w:r w:rsidRPr="00AF0D8F">
        <w:rPr>
          <w:rFonts w:ascii="Times New Roman" w:hAnsi="Times New Roman" w:cs="Times New Roman"/>
          <w:sz w:val="28"/>
          <w:szCs w:val="28"/>
          <w:lang w:val="kk-KZ"/>
        </w:rPr>
        <w:t xml:space="preserve">- тапсырыстар; </w:t>
      </w:r>
    </w:p>
    <w:p w:rsidR="000D4439" w:rsidRPr="00AF0D8F" w:rsidRDefault="000D4439" w:rsidP="00AF0D8F">
      <w:pPr>
        <w:spacing w:after="0"/>
        <w:jc w:val="both"/>
        <w:rPr>
          <w:rFonts w:ascii="Times New Roman" w:hAnsi="Times New Roman" w:cs="Times New Roman"/>
          <w:sz w:val="28"/>
          <w:szCs w:val="28"/>
          <w:lang w:val="kk-KZ"/>
        </w:rPr>
      </w:pPr>
      <w:r w:rsidRPr="00AF0D8F">
        <w:rPr>
          <w:rFonts w:ascii="Times New Roman" w:hAnsi="Times New Roman" w:cs="Times New Roman"/>
          <w:sz w:val="28"/>
          <w:szCs w:val="28"/>
          <w:lang w:val="kk-KZ"/>
        </w:rPr>
        <w:t xml:space="preserve">- шикізат пен материалдарды жабдықтау келісім-шарттары; </w:t>
      </w:r>
    </w:p>
    <w:p w:rsidR="000D4439" w:rsidRPr="00AF0D8F" w:rsidRDefault="000D4439" w:rsidP="00AF0D8F">
      <w:pPr>
        <w:spacing w:after="0"/>
        <w:jc w:val="both"/>
        <w:rPr>
          <w:rFonts w:ascii="Times New Roman" w:hAnsi="Times New Roman" w:cs="Times New Roman"/>
          <w:sz w:val="28"/>
          <w:szCs w:val="28"/>
          <w:lang w:val="kk-KZ"/>
        </w:rPr>
      </w:pPr>
      <w:r w:rsidRPr="00AF0D8F">
        <w:rPr>
          <w:rFonts w:ascii="Times New Roman" w:hAnsi="Times New Roman" w:cs="Times New Roman"/>
          <w:sz w:val="28"/>
          <w:szCs w:val="28"/>
          <w:lang w:val="kk-KZ"/>
        </w:rPr>
        <w:t xml:space="preserve">- материалдық ресурстардың бар болуы және пайдалану жөніндегі және өндіру шығындары туралы статистикалық есептілік нысандары: </w:t>
      </w:r>
    </w:p>
    <w:p w:rsidR="000D4439" w:rsidRPr="00AF0D8F" w:rsidRDefault="000D4439" w:rsidP="00AF0D8F">
      <w:pPr>
        <w:spacing w:after="0"/>
        <w:jc w:val="both"/>
        <w:rPr>
          <w:rFonts w:ascii="Times New Roman" w:hAnsi="Times New Roman" w:cs="Times New Roman"/>
          <w:sz w:val="28"/>
          <w:szCs w:val="28"/>
          <w:lang w:val="kk-KZ"/>
        </w:rPr>
      </w:pPr>
      <w:r w:rsidRPr="00AF0D8F">
        <w:rPr>
          <w:rFonts w:ascii="Times New Roman" w:hAnsi="Times New Roman" w:cs="Times New Roman"/>
          <w:sz w:val="28"/>
          <w:szCs w:val="28"/>
          <w:lang w:val="kk-KZ"/>
        </w:rPr>
        <w:t xml:space="preserve">- материалды-техникалық жабдықтау бөлімінің оперативті мәліметтері; </w:t>
      </w:r>
    </w:p>
    <w:p w:rsidR="000D4439" w:rsidRPr="00AF0D8F" w:rsidRDefault="000D4439" w:rsidP="00AF0D8F">
      <w:pPr>
        <w:spacing w:after="0"/>
        <w:jc w:val="both"/>
        <w:rPr>
          <w:rFonts w:ascii="Times New Roman" w:hAnsi="Times New Roman" w:cs="Times New Roman"/>
          <w:sz w:val="28"/>
          <w:szCs w:val="28"/>
          <w:lang w:val="kk-KZ"/>
        </w:rPr>
      </w:pPr>
      <w:r w:rsidRPr="00AF0D8F">
        <w:rPr>
          <w:rFonts w:ascii="Times New Roman" w:hAnsi="Times New Roman" w:cs="Times New Roman"/>
          <w:sz w:val="28"/>
          <w:szCs w:val="28"/>
          <w:lang w:val="kk-KZ"/>
        </w:rPr>
        <w:t xml:space="preserve">- материалдық ресурстардың келіп түскені, жұмсалғандығы және қалдықтары туралы аналитикалық бухгалтерлік есептің мәліметтері және басқалары табылады. </w:t>
      </w:r>
    </w:p>
    <w:p w:rsidR="000D4439" w:rsidRPr="00AF0D8F" w:rsidRDefault="000D4439" w:rsidP="00AF0D8F">
      <w:pPr>
        <w:pStyle w:val="a3"/>
        <w:numPr>
          <w:ilvl w:val="0"/>
          <w:numId w:val="5"/>
        </w:numPr>
        <w:spacing w:after="0"/>
        <w:jc w:val="both"/>
        <w:rPr>
          <w:rFonts w:ascii="Times New Roman" w:hAnsi="Times New Roman" w:cs="Times New Roman"/>
          <w:b/>
          <w:bCs/>
          <w:sz w:val="28"/>
          <w:szCs w:val="28"/>
        </w:rPr>
      </w:pPr>
      <w:r w:rsidRPr="00AF0D8F">
        <w:rPr>
          <w:rFonts w:ascii="Times New Roman" w:hAnsi="Times New Roman" w:cs="Times New Roman"/>
          <w:b/>
          <w:bCs/>
          <w:sz w:val="28"/>
          <w:szCs w:val="28"/>
        </w:rPr>
        <w:t xml:space="preserve">Кәсіпорынның материалдық </w:t>
      </w:r>
      <w:proofErr w:type="spellStart"/>
      <w:r w:rsidRPr="00AF0D8F">
        <w:rPr>
          <w:rFonts w:ascii="Times New Roman" w:hAnsi="Times New Roman" w:cs="Times New Roman"/>
          <w:b/>
          <w:bCs/>
          <w:sz w:val="28"/>
          <w:szCs w:val="28"/>
        </w:rPr>
        <w:t>ресурстармен</w:t>
      </w:r>
      <w:proofErr w:type="spellEnd"/>
      <w:r w:rsidRPr="00AF0D8F">
        <w:rPr>
          <w:rFonts w:ascii="Times New Roman" w:hAnsi="Times New Roman" w:cs="Times New Roman"/>
          <w:b/>
          <w:bCs/>
          <w:sz w:val="28"/>
          <w:szCs w:val="28"/>
        </w:rPr>
        <w:t xml:space="preserve"> қамтамасыз </w:t>
      </w:r>
      <w:proofErr w:type="spellStart"/>
      <w:r w:rsidRPr="00AF0D8F">
        <w:rPr>
          <w:rFonts w:ascii="Times New Roman" w:hAnsi="Times New Roman" w:cs="Times New Roman"/>
          <w:b/>
          <w:bCs/>
          <w:sz w:val="28"/>
          <w:szCs w:val="28"/>
        </w:rPr>
        <w:t>етілуін</w:t>
      </w:r>
      <w:proofErr w:type="spellEnd"/>
      <w:r w:rsidRPr="00AF0D8F">
        <w:rPr>
          <w:rFonts w:ascii="Times New Roman" w:hAnsi="Times New Roman" w:cs="Times New Roman"/>
          <w:b/>
          <w:bCs/>
          <w:sz w:val="28"/>
          <w:szCs w:val="28"/>
        </w:rPr>
        <w:t xml:space="preserve"> </w:t>
      </w:r>
      <w:proofErr w:type="spellStart"/>
      <w:r w:rsidRPr="00AF0D8F">
        <w:rPr>
          <w:rFonts w:ascii="Times New Roman" w:hAnsi="Times New Roman" w:cs="Times New Roman"/>
          <w:b/>
          <w:bCs/>
          <w:sz w:val="28"/>
          <w:szCs w:val="28"/>
        </w:rPr>
        <w:t>талдау</w:t>
      </w:r>
      <w:proofErr w:type="spellEnd"/>
    </w:p>
    <w:p w:rsidR="000D4439" w:rsidRPr="00AF0D8F" w:rsidRDefault="000D4439" w:rsidP="00AF0D8F">
      <w:pPr>
        <w:spacing w:after="0"/>
        <w:ind w:firstLine="360"/>
        <w:jc w:val="both"/>
        <w:rPr>
          <w:rFonts w:ascii="Times New Roman" w:hAnsi="Times New Roman" w:cs="Times New Roman"/>
          <w:sz w:val="28"/>
          <w:szCs w:val="28"/>
          <w:lang w:val="kk-KZ"/>
        </w:rPr>
      </w:pPr>
      <w:r w:rsidRPr="00AF0D8F">
        <w:rPr>
          <w:rFonts w:ascii="Times New Roman" w:hAnsi="Times New Roman" w:cs="Times New Roman"/>
          <w:sz w:val="28"/>
          <w:szCs w:val="28"/>
          <w:u w:val="single"/>
          <w:lang w:val="kk-KZ"/>
        </w:rPr>
        <w:t>Кәсіпорынның материалдық ресурстармен қамтамасыз етілуін талдау кезінде ең бірінші кезекте</w:t>
      </w:r>
      <w:r w:rsidRPr="00AF0D8F">
        <w:rPr>
          <w:rFonts w:ascii="Times New Roman" w:hAnsi="Times New Roman" w:cs="Times New Roman"/>
          <w:sz w:val="28"/>
          <w:szCs w:val="28"/>
          <w:lang w:val="kk-KZ"/>
        </w:rPr>
        <w:t xml:space="preserve"> материалдық-техникалық қамсыздандыру жоспарының сапасы тексеріледі. Жоспардың шынайлығын тексеруді кәсіпорынның материалдық ресурстарына деген қажеттіліктерін есептеу негізінде жатқан нормалар мен нормативтерді зерттеуден бастау қажет. Содан кейін қамсыздандыру жоспарының өнімді өндіру қажеттіліктеріне сәйкестігі тексеріледі. </w:t>
      </w:r>
    </w:p>
    <w:p w:rsidR="000D4439" w:rsidRPr="00AF0D8F" w:rsidRDefault="000D4439" w:rsidP="00AF0D8F">
      <w:pPr>
        <w:spacing w:after="0"/>
        <w:ind w:firstLine="360"/>
        <w:jc w:val="both"/>
        <w:rPr>
          <w:rFonts w:ascii="Times New Roman" w:hAnsi="Times New Roman" w:cs="Times New Roman"/>
          <w:sz w:val="28"/>
          <w:szCs w:val="28"/>
          <w:lang w:val="kk-KZ"/>
        </w:rPr>
      </w:pPr>
      <w:r w:rsidRPr="00AF0D8F">
        <w:rPr>
          <w:rFonts w:ascii="Times New Roman" w:hAnsi="Times New Roman" w:cs="Times New Roman"/>
          <w:sz w:val="28"/>
          <w:szCs w:val="28"/>
          <w:lang w:val="kk-KZ"/>
        </w:rPr>
        <w:t xml:space="preserve">Кәсіпорынның үзіліссіз жұмыс істеуінің маңызды шарты болып материалдық ресурстарға деген қажеттіліктің жабу көздерімен толықтай қамтамасыз етілуі табылады. Олар </w:t>
      </w:r>
      <w:r w:rsidRPr="00AF0D8F">
        <w:rPr>
          <w:rFonts w:ascii="Times New Roman" w:hAnsi="Times New Roman" w:cs="Times New Roman"/>
          <w:b/>
          <w:sz w:val="28"/>
          <w:szCs w:val="28"/>
          <w:lang w:val="kk-KZ"/>
        </w:rPr>
        <w:t>ішкі және сыртқы</w:t>
      </w:r>
      <w:r w:rsidRPr="00AF0D8F">
        <w:rPr>
          <w:rFonts w:ascii="Times New Roman" w:hAnsi="Times New Roman" w:cs="Times New Roman"/>
          <w:sz w:val="28"/>
          <w:szCs w:val="28"/>
          <w:lang w:val="kk-KZ"/>
        </w:rPr>
        <w:t xml:space="preserve"> болуы мүмкін. </w:t>
      </w:r>
    </w:p>
    <w:p w:rsidR="000D4439" w:rsidRPr="00AF0D8F" w:rsidRDefault="000D4439" w:rsidP="00AF0D8F">
      <w:pPr>
        <w:spacing w:after="0"/>
        <w:ind w:firstLine="360"/>
        <w:jc w:val="both"/>
        <w:rPr>
          <w:rFonts w:ascii="Times New Roman" w:hAnsi="Times New Roman" w:cs="Times New Roman"/>
          <w:sz w:val="28"/>
          <w:szCs w:val="28"/>
          <w:lang w:val="kk-KZ"/>
        </w:rPr>
      </w:pPr>
      <w:r w:rsidRPr="00AF0D8F">
        <w:rPr>
          <w:rFonts w:ascii="Times New Roman" w:hAnsi="Times New Roman" w:cs="Times New Roman"/>
          <w:sz w:val="28"/>
          <w:szCs w:val="28"/>
          <w:u w:val="single"/>
          <w:lang w:val="kk-KZ"/>
        </w:rPr>
        <w:t>Сыртқы көздерге</w:t>
      </w:r>
      <w:r w:rsidRPr="00AF0D8F">
        <w:rPr>
          <w:rFonts w:ascii="Times New Roman" w:hAnsi="Times New Roman" w:cs="Times New Roman"/>
          <w:sz w:val="28"/>
          <w:szCs w:val="28"/>
          <w:lang w:val="kk-KZ"/>
        </w:rPr>
        <w:t xml:space="preserve"> отырған келісім-шарттарға сәйкес жабдықтаушылардан келіп түскен материалдық ресурстар жатқызылады. </w:t>
      </w:r>
    </w:p>
    <w:p w:rsidR="00C837F2" w:rsidRPr="00AF0D8F" w:rsidRDefault="000D4439" w:rsidP="00AF0D8F">
      <w:pPr>
        <w:spacing w:after="0"/>
        <w:ind w:firstLine="360"/>
        <w:jc w:val="both"/>
        <w:rPr>
          <w:rFonts w:ascii="Times New Roman" w:hAnsi="Times New Roman" w:cs="Times New Roman"/>
          <w:sz w:val="28"/>
          <w:szCs w:val="28"/>
          <w:lang w:val="kk-KZ"/>
        </w:rPr>
      </w:pPr>
      <w:r w:rsidRPr="00AF0D8F">
        <w:rPr>
          <w:rFonts w:ascii="Times New Roman" w:hAnsi="Times New Roman" w:cs="Times New Roman"/>
          <w:sz w:val="28"/>
          <w:szCs w:val="28"/>
          <w:u w:val="single"/>
          <w:lang w:val="kk-KZ"/>
        </w:rPr>
        <w:lastRenderedPageBreak/>
        <w:t>Ішкі көздер</w:t>
      </w:r>
      <w:r w:rsidRPr="00AF0D8F">
        <w:rPr>
          <w:rFonts w:ascii="Times New Roman" w:hAnsi="Times New Roman" w:cs="Times New Roman"/>
          <w:sz w:val="28"/>
          <w:szCs w:val="28"/>
          <w:lang w:val="kk-KZ"/>
        </w:rPr>
        <w:t xml:space="preserve"> — бұл шикізат қалдығын қысқарту, қайталанбалы шикізатты қолдану, материалдар мен жартылай фабрикаларды өзіндік дайындау, ғылыми-техникалық прогресс жетістіктерін еңгізу нәтижесінде материалдарды үнемдеу. </w:t>
      </w:r>
    </w:p>
    <w:p w:rsidR="00C837F2" w:rsidRPr="00AF0D8F" w:rsidRDefault="00C837F2" w:rsidP="00AF0D8F">
      <w:pPr>
        <w:spacing w:after="0"/>
        <w:ind w:left="720"/>
        <w:jc w:val="both"/>
        <w:rPr>
          <w:rFonts w:ascii="Times New Roman" w:hAnsi="Times New Roman" w:cs="Times New Roman"/>
          <w:b/>
          <w:sz w:val="28"/>
          <w:szCs w:val="28"/>
        </w:rPr>
      </w:pPr>
      <w:proofErr w:type="spellStart"/>
      <w:r w:rsidRPr="00AF0D8F">
        <w:rPr>
          <w:rFonts w:ascii="Times New Roman" w:hAnsi="Times New Roman" w:cs="Times New Roman"/>
          <w:b/>
          <w:bCs/>
          <w:sz w:val="28"/>
          <w:szCs w:val="28"/>
        </w:rPr>
        <w:t>Талдау</w:t>
      </w:r>
      <w:proofErr w:type="spellEnd"/>
      <w:r w:rsidRPr="00AF0D8F">
        <w:rPr>
          <w:rFonts w:ascii="Times New Roman" w:hAnsi="Times New Roman" w:cs="Times New Roman"/>
          <w:b/>
          <w:bCs/>
          <w:sz w:val="28"/>
          <w:szCs w:val="28"/>
        </w:rPr>
        <w:t xml:space="preserve"> кезең</w:t>
      </w:r>
      <w:proofErr w:type="gramStart"/>
      <w:r w:rsidRPr="00AF0D8F">
        <w:rPr>
          <w:rFonts w:ascii="Times New Roman" w:hAnsi="Times New Roman" w:cs="Times New Roman"/>
          <w:b/>
          <w:bCs/>
          <w:sz w:val="28"/>
          <w:szCs w:val="28"/>
        </w:rPr>
        <w:t>дер</w:t>
      </w:r>
      <w:proofErr w:type="gramEnd"/>
      <w:r w:rsidRPr="00AF0D8F">
        <w:rPr>
          <w:rFonts w:ascii="Times New Roman" w:hAnsi="Times New Roman" w:cs="Times New Roman"/>
          <w:b/>
          <w:bCs/>
          <w:sz w:val="28"/>
          <w:szCs w:val="28"/>
        </w:rPr>
        <w:t>і мен бағыттары:</w:t>
      </w:r>
      <w:r w:rsidRPr="00AF0D8F">
        <w:rPr>
          <w:rFonts w:ascii="Times New Roman" w:hAnsi="Times New Roman" w:cs="Times New Roman"/>
          <w:b/>
          <w:sz w:val="28"/>
          <w:szCs w:val="28"/>
        </w:rPr>
        <w:t xml:space="preserve"> </w:t>
      </w:r>
    </w:p>
    <w:p w:rsidR="00C837F2" w:rsidRPr="00AF0D8F" w:rsidRDefault="0056704F" w:rsidP="00AF0D8F">
      <w:pPr>
        <w:numPr>
          <w:ilvl w:val="0"/>
          <w:numId w:val="8"/>
        </w:numPr>
        <w:spacing w:after="0"/>
        <w:jc w:val="both"/>
        <w:rPr>
          <w:rFonts w:ascii="Times New Roman" w:hAnsi="Times New Roman" w:cs="Times New Roman"/>
          <w:sz w:val="28"/>
          <w:szCs w:val="28"/>
        </w:rPr>
      </w:pPr>
      <w:r w:rsidRPr="00AF0D8F">
        <w:rPr>
          <w:rFonts w:ascii="Times New Roman" w:hAnsi="Times New Roman" w:cs="Times New Roman"/>
          <w:bCs/>
          <w:sz w:val="28"/>
          <w:szCs w:val="28"/>
        </w:rPr>
        <w:t xml:space="preserve">Кәсіпорынның материалдық </w:t>
      </w:r>
      <w:proofErr w:type="spellStart"/>
      <w:r w:rsidRPr="00AF0D8F">
        <w:rPr>
          <w:rFonts w:ascii="Times New Roman" w:hAnsi="Times New Roman" w:cs="Times New Roman"/>
          <w:bCs/>
          <w:sz w:val="28"/>
          <w:szCs w:val="28"/>
        </w:rPr>
        <w:t>ресурстармен</w:t>
      </w:r>
      <w:proofErr w:type="spellEnd"/>
      <w:r w:rsidRPr="00AF0D8F">
        <w:rPr>
          <w:rFonts w:ascii="Times New Roman" w:hAnsi="Times New Roman" w:cs="Times New Roman"/>
          <w:bCs/>
          <w:sz w:val="28"/>
          <w:szCs w:val="28"/>
        </w:rPr>
        <w:t xml:space="preserve"> қамтамасыз </w:t>
      </w:r>
      <w:proofErr w:type="spellStart"/>
      <w:r w:rsidRPr="00AF0D8F">
        <w:rPr>
          <w:rFonts w:ascii="Times New Roman" w:hAnsi="Times New Roman" w:cs="Times New Roman"/>
          <w:bCs/>
          <w:sz w:val="28"/>
          <w:szCs w:val="28"/>
        </w:rPr>
        <w:t>етілуін</w:t>
      </w:r>
      <w:proofErr w:type="spellEnd"/>
      <w:r w:rsidRPr="00AF0D8F">
        <w:rPr>
          <w:rFonts w:ascii="Times New Roman" w:hAnsi="Times New Roman" w:cs="Times New Roman"/>
          <w:bCs/>
          <w:sz w:val="28"/>
          <w:szCs w:val="28"/>
        </w:rPr>
        <w:t xml:space="preserve"> </w:t>
      </w:r>
      <w:proofErr w:type="spellStart"/>
      <w:r w:rsidRPr="00AF0D8F">
        <w:rPr>
          <w:rFonts w:ascii="Times New Roman" w:hAnsi="Times New Roman" w:cs="Times New Roman"/>
          <w:bCs/>
          <w:sz w:val="28"/>
          <w:szCs w:val="28"/>
        </w:rPr>
        <w:t>талдау</w:t>
      </w:r>
      <w:proofErr w:type="spellEnd"/>
      <w:r w:rsidRPr="00AF0D8F">
        <w:rPr>
          <w:rFonts w:ascii="Times New Roman" w:hAnsi="Times New Roman" w:cs="Times New Roman"/>
          <w:bCs/>
          <w:sz w:val="28"/>
          <w:szCs w:val="28"/>
        </w:rPr>
        <w:t>.</w:t>
      </w:r>
    </w:p>
    <w:p w:rsidR="008B7981" w:rsidRPr="00AF0D8F" w:rsidRDefault="0056704F" w:rsidP="00AF0D8F">
      <w:pPr>
        <w:numPr>
          <w:ilvl w:val="0"/>
          <w:numId w:val="11"/>
        </w:numPr>
        <w:spacing w:after="0"/>
        <w:ind w:hanging="357"/>
        <w:jc w:val="both"/>
        <w:rPr>
          <w:rFonts w:ascii="Times New Roman" w:hAnsi="Times New Roman" w:cs="Times New Roman"/>
          <w:sz w:val="28"/>
          <w:szCs w:val="28"/>
        </w:rPr>
      </w:pPr>
      <w:proofErr w:type="gramStart"/>
      <w:r w:rsidRPr="00AF0D8F">
        <w:rPr>
          <w:rFonts w:ascii="Times New Roman" w:hAnsi="Times New Roman" w:cs="Times New Roman"/>
          <w:bCs/>
          <w:sz w:val="28"/>
          <w:szCs w:val="28"/>
        </w:rPr>
        <w:t>К</w:t>
      </w:r>
      <w:proofErr w:type="gramEnd"/>
      <w:r w:rsidRPr="00AF0D8F">
        <w:rPr>
          <w:rFonts w:ascii="Times New Roman" w:hAnsi="Times New Roman" w:cs="Times New Roman"/>
          <w:bCs/>
          <w:sz w:val="28"/>
          <w:szCs w:val="28"/>
        </w:rPr>
        <w:t xml:space="preserve">әсіпорынның </w:t>
      </w:r>
      <w:proofErr w:type="spellStart"/>
      <w:r w:rsidRPr="00AF0D8F">
        <w:rPr>
          <w:rFonts w:ascii="Times New Roman" w:hAnsi="Times New Roman" w:cs="Times New Roman"/>
          <w:bCs/>
          <w:sz w:val="28"/>
          <w:szCs w:val="28"/>
        </w:rPr>
        <w:t>шикізатпен</w:t>
      </w:r>
      <w:proofErr w:type="spellEnd"/>
      <w:r w:rsidRPr="00AF0D8F">
        <w:rPr>
          <w:rFonts w:ascii="Times New Roman" w:hAnsi="Times New Roman" w:cs="Times New Roman"/>
          <w:bCs/>
          <w:sz w:val="28"/>
          <w:szCs w:val="28"/>
        </w:rPr>
        <w:t xml:space="preserve"> және </w:t>
      </w:r>
      <w:proofErr w:type="spellStart"/>
      <w:r w:rsidRPr="00AF0D8F">
        <w:rPr>
          <w:rFonts w:ascii="Times New Roman" w:hAnsi="Times New Roman" w:cs="Times New Roman"/>
          <w:bCs/>
          <w:sz w:val="28"/>
          <w:szCs w:val="28"/>
        </w:rPr>
        <w:t>материалдармен</w:t>
      </w:r>
      <w:proofErr w:type="spellEnd"/>
      <w:r w:rsidRPr="00AF0D8F">
        <w:rPr>
          <w:rFonts w:ascii="Times New Roman" w:hAnsi="Times New Roman" w:cs="Times New Roman"/>
          <w:bCs/>
          <w:sz w:val="28"/>
          <w:szCs w:val="28"/>
        </w:rPr>
        <w:t xml:space="preserve"> қамтамасыз </w:t>
      </w:r>
      <w:proofErr w:type="spellStart"/>
      <w:r w:rsidRPr="00AF0D8F">
        <w:rPr>
          <w:rFonts w:ascii="Times New Roman" w:hAnsi="Times New Roman" w:cs="Times New Roman"/>
          <w:bCs/>
          <w:sz w:val="28"/>
          <w:szCs w:val="28"/>
        </w:rPr>
        <w:t>етілу</w:t>
      </w:r>
      <w:proofErr w:type="spellEnd"/>
      <w:r w:rsidRPr="00AF0D8F">
        <w:rPr>
          <w:rFonts w:ascii="Times New Roman" w:hAnsi="Times New Roman" w:cs="Times New Roman"/>
          <w:bCs/>
          <w:sz w:val="28"/>
          <w:szCs w:val="28"/>
        </w:rPr>
        <w:t xml:space="preserve"> деңгейі </w:t>
      </w:r>
      <w:proofErr w:type="spellStart"/>
      <w:r w:rsidRPr="00AF0D8F">
        <w:rPr>
          <w:rFonts w:ascii="Times New Roman" w:hAnsi="Times New Roman" w:cs="Times New Roman"/>
          <w:bCs/>
          <w:sz w:val="28"/>
          <w:szCs w:val="28"/>
        </w:rPr>
        <w:t>сатып</w:t>
      </w:r>
      <w:proofErr w:type="spellEnd"/>
      <w:r w:rsidRPr="00AF0D8F">
        <w:rPr>
          <w:rFonts w:ascii="Times New Roman" w:hAnsi="Times New Roman" w:cs="Times New Roman"/>
          <w:bCs/>
          <w:sz w:val="28"/>
          <w:szCs w:val="28"/>
        </w:rPr>
        <w:t xml:space="preserve"> алынған шикізаттың нақты мөлшерін олардың </w:t>
      </w:r>
      <w:proofErr w:type="spellStart"/>
      <w:r w:rsidRPr="00AF0D8F">
        <w:rPr>
          <w:rFonts w:ascii="Times New Roman" w:hAnsi="Times New Roman" w:cs="Times New Roman"/>
          <w:bCs/>
          <w:sz w:val="28"/>
          <w:szCs w:val="28"/>
        </w:rPr>
        <w:t>жоспарлы</w:t>
      </w:r>
      <w:proofErr w:type="spellEnd"/>
      <w:r w:rsidRPr="00AF0D8F">
        <w:rPr>
          <w:rFonts w:ascii="Times New Roman" w:hAnsi="Times New Roman" w:cs="Times New Roman"/>
          <w:bCs/>
          <w:sz w:val="28"/>
          <w:szCs w:val="28"/>
        </w:rPr>
        <w:t xml:space="preserve"> қажеттілігімен </w:t>
      </w:r>
      <w:proofErr w:type="spellStart"/>
      <w:r w:rsidRPr="00AF0D8F">
        <w:rPr>
          <w:rFonts w:ascii="Times New Roman" w:hAnsi="Times New Roman" w:cs="Times New Roman"/>
          <w:bCs/>
          <w:sz w:val="28"/>
          <w:szCs w:val="28"/>
        </w:rPr>
        <w:t>салыстыру</w:t>
      </w:r>
      <w:proofErr w:type="spellEnd"/>
      <w:r w:rsidRPr="00AF0D8F">
        <w:rPr>
          <w:rFonts w:ascii="Times New Roman" w:hAnsi="Times New Roman" w:cs="Times New Roman"/>
          <w:bCs/>
          <w:sz w:val="28"/>
          <w:szCs w:val="28"/>
        </w:rPr>
        <w:t xml:space="preserve"> арқылы анықталады. </w:t>
      </w:r>
    </w:p>
    <w:p w:rsidR="008B7981" w:rsidRPr="00AF0D8F" w:rsidRDefault="0056704F" w:rsidP="00AF0D8F">
      <w:pPr>
        <w:numPr>
          <w:ilvl w:val="0"/>
          <w:numId w:val="11"/>
        </w:numPr>
        <w:spacing w:after="0"/>
        <w:ind w:hanging="357"/>
        <w:jc w:val="both"/>
        <w:rPr>
          <w:rFonts w:ascii="Times New Roman" w:hAnsi="Times New Roman" w:cs="Times New Roman"/>
          <w:sz w:val="28"/>
          <w:szCs w:val="28"/>
        </w:rPr>
      </w:pPr>
      <w:r w:rsidRPr="00AF0D8F">
        <w:rPr>
          <w:rFonts w:ascii="Times New Roman" w:hAnsi="Times New Roman" w:cs="Times New Roman"/>
          <w:bCs/>
          <w:sz w:val="28"/>
          <w:szCs w:val="28"/>
        </w:rPr>
        <w:t xml:space="preserve">Материалдық </w:t>
      </w:r>
      <w:proofErr w:type="spellStart"/>
      <w:r w:rsidRPr="00AF0D8F">
        <w:rPr>
          <w:rFonts w:ascii="Times New Roman" w:hAnsi="Times New Roman" w:cs="Times New Roman"/>
          <w:bCs/>
          <w:sz w:val="28"/>
          <w:szCs w:val="28"/>
        </w:rPr>
        <w:t>ресурстарды</w:t>
      </w:r>
      <w:proofErr w:type="spellEnd"/>
      <w:r w:rsidRPr="00AF0D8F">
        <w:rPr>
          <w:rFonts w:ascii="Times New Roman" w:hAnsi="Times New Roman" w:cs="Times New Roman"/>
          <w:bCs/>
          <w:sz w:val="28"/>
          <w:szCs w:val="28"/>
        </w:rPr>
        <w:t xml:space="preserve"> </w:t>
      </w:r>
      <w:proofErr w:type="spellStart"/>
      <w:r w:rsidRPr="00AF0D8F">
        <w:rPr>
          <w:rFonts w:ascii="Times New Roman" w:hAnsi="Times New Roman" w:cs="Times New Roman"/>
          <w:bCs/>
          <w:sz w:val="28"/>
          <w:szCs w:val="28"/>
        </w:rPr>
        <w:t>жеткізу</w:t>
      </w:r>
      <w:proofErr w:type="spellEnd"/>
      <w:r w:rsidRPr="00AF0D8F">
        <w:rPr>
          <w:rFonts w:ascii="Times New Roman" w:hAnsi="Times New Roman" w:cs="Times New Roman"/>
          <w:bCs/>
          <w:sz w:val="28"/>
          <w:szCs w:val="28"/>
        </w:rPr>
        <w:t xml:space="preserve"> </w:t>
      </w:r>
      <w:proofErr w:type="spellStart"/>
      <w:r w:rsidRPr="00AF0D8F">
        <w:rPr>
          <w:rFonts w:ascii="Times New Roman" w:hAnsi="Times New Roman" w:cs="Times New Roman"/>
          <w:bCs/>
          <w:sz w:val="28"/>
          <w:szCs w:val="28"/>
        </w:rPr>
        <w:t>шарттарымен</w:t>
      </w:r>
      <w:proofErr w:type="spellEnd"/>
      <w:r w:rsidRPr="00AF0D8F">
        <w:rPr>
          <w:rFonts w:ascii="Times New Roman" w:hAnsi="Times New Roman" w:cs="Times New Roman"/>
          <w:bCs/>
          <w:sz w:val="28"/>
          <w:szCs w:val="28"/>
        </w:rPr>
        <w:t xml:space="preserve"> және олардың </w:t>
      </w:r>
      <w:proofErr w:type="gramStart"/>
      <w:r w:rsidRPr="00AF0D8F">
        <w:rPr>
          <w:rFonts w:ascii="Times New Roman" w:hAnsi="Times New Roman" w:cs="Times New Roman"/>
          <w:bCs/>
          <w:sz w:val="28"/>
          <w:szCs w:val="28"/>
        </w:rPr>
        <w:t>на</w:t>
      </w:r>
      <w:proofErr w:type="gramEnd"/>
      <w:r w:rsidRPr="00AF0D8F">
        <w:rPr>
          <w:rFonts w:ascii="Times New Roman" w:hAnsi="Times New Roman" w:cs="Times New Roman"/>
          <w:bCs/>
          <w:sz w:val="28"/>
          <w:szCs w:val="28"/>
        </w:rPr>
        <w:t xml:space="preserve">қты </w:t>
      </w:r>
      <w:proofErr w:type="spellStart"/>
      <w:r w:rsidRPr="00AF0D8F">
        <w:rPr>
          <w:rFonts w:ascii="Times New Roman" w:hAnsi="Times New Roman" w:cs="Times New Roman"/>
          <w:bCs/>
          <w:sz w:val="28"/>
          <w:szCs w:val="28"/>
        </w:rPr>
        <w:t>орындалуымен</w:t>
      </w:r>
      <w:proofErr w:type="spellEnd"/>
      <w:r w:rsidRPr="00AF0D8F">
        <w:rPr>
          <w:rFonts w:ascii="Times New Roman" w:hAnsi="Times New Roman" w:cs="Times New Roman"/>
          <w:bCs/>
          <w:sz w:val="28"/>
          <w:szCs w:val="28"/>
        </w:rPr>
        <w:t xml:space="preserve"> қамтамасыз </w:t>
      </w:r>
      <w:proofErr w:type="spellStart"/>
      <w:r w:rsidRPr="00AF0D8F">
        <w:rPr>
          <w:rFonts w:ascii="Times New Roman" w:hAnsi="Times New Roman" w:cs="Times New Roman"/>
          <w:bCs/>
          <w:sz w:val="28"/>
          <w:szCs w:val="28"/>
        </w:rPr>
        <w:t>етілуін</w:t>
      </w:r>
      <w:proofErr w:type="spellEnd"/>
      <w:r w:rsidRPr="00AF0D8F">
        <w:rPr>
          <w:rFonts w:ascii="Times New Roman" w:hAnsi="Times New Roman" w:cs="Times New Roman"/>
          <w:bCs/>
          <w:sz w:val="28"/>
          <w:szCs w:val="28"/>
        </w:rPr>
        <w:t xml:space="preserve"> </w:t>
      </w:r>
      <w:proofErr w:type="spellStart"/>
      <w:r w:rsidRPr="00AF0D8F">
        <w:rPr>
          <w:rFonts w:ascii="Times New Roman" w:hAnsi="Times New Roman" w:cs="Times New Roman"/>
          <w:bCs/>
          <w:sz w:val="28"/>
          <w:szCs w:val="28"/>
        </w:rPr>
        <w:t>тексеру</w:t>
      </w:r>
      <w:proofErr w:type="spellEnd"/>
      <w:r w:rsidRPr="00AF0D8F">
        <w:rPr>
          <w:rFonts w:ascii="Times New Roman" w:hAnsi="Times New Roman" w:cs="Times New Roman"/>
          <w:bCs/>
          <w:sz w:val="28"/>
          <w:szCs w:val="28"/>
        </w:rPr>
        <w:t xml:space="preserve"> қажет. </w:t>
      </w:r>
    </w:p>
    <w:p w:rsidR="00C837F2" w:rsidRPr="00AF0D8F" w:rsidRDefault="0056704F" w:rsidP="00AF0D8F">
      <w:pPr>
        <w:numPr>
          <w:ilvl w:val="0"/>
          <w:numId w:val="11"/>
        </w:numPr>
        <w:spacing w:after="0"/>
        <w:ind w:hanging="357"/>
        <w:jc w:val="both"/>
        <w:rPr>
          <w:rFonts w:ascii="Times New Roman" w:hAnsi="Times New Roman" w:cs="Times New Roman"/>
          <w:sz w:val="28"/>
          <w:szCs w:val="28"/>
        </w:rPr>
      </w:pPr>
      <w:proofErr w:type="spellStart"/>
      <w:r w:rsidRPr="00AF0D8F">
        <w:rPr>
          <w:rFonts w:ascii="Times New Roman" w:hAnsi="Times New Roman" w:cs="Times New Roman"/>
          <w:bCs/>
          <w:sz w:val="28"/>
          <w:szCs w:val="28"/>
        </w:rPr>
        <w:t>Жеткізушілерден</w:t>
      </w:r>
      <w:proofErr w:type="spellEnd"/>
      <w:r w:rsidRPr="00AF0D8F">
        <w:rPr>
          <w:rFonts w:ascii="Times New Roman" w:hAnsi="Times New Roman" w:cs="Times New Roman"/>
          <w:bCs/>
          <w:sz w:val="28"/>
          <w:szCs w:val="28"/>
        </w:rPr>
        <w:t xml:space="preserve"> алынған материалдардың </w:t>
      </w:r>
      <w:proofErr w:type="spellStart"/>
      <w:r w:rsidRPr="00AF0D8F">
        <w:rPr>
          <w:rFonts w:ascii="Times New Roman" w:hAnsi="Times New Roman" w:cs="Times New Roman"/>
          <w:bCs/>
          <w:sz w:val="28"/>
          <w:szCs w:val="28"/>
        </w:rPr>
        <w:t>сапасы</w:t>
      </w:r>
      <w:proofErr w:type="spellEnd"/>
      <w:r w:rsidRPr="00AF0D8F">
        <w:rPr>
          <w:rFonts w:ascii="Times New Roman" w:hAnsi="Times New Roman" w:cs="Times New Roman"/>
          <w:bCs/>
          <w:sz w:val="28"/>
          <w:szCs w:val="28"/>
        </w:rPr>
        <w:t xml:space="preserve">, олардың стандарттарға, техникалық </w:t>
      </w:r>
      <w:proofErr w:type="gramStart"/>
      <w:r w:rsidRPr="00AF0D8F">
        <w:rPr>
          <w:rFonts w:ascii="Times New Roman" w:hAnsi="Times New Roman" w:cs="Times New Roman"/>
          <w:bCs/>
          <w:sz w:val="28"/>
          <w:szCs w:val="28"/>
        </w:rPr>
        <w:t>шарттар</w:t>
      </w:r>
      <w:proofErr w:type="gramEnd"/>
      <w:r w:rsidRPr="00AF0D8F">
        <w:rPr>
          <w:rFonts w:ascii="Times New Roman" w:hAnsi="Times New Roman" w:cs="Times New Roman"/>
          <w:bCs/>
          <w:sz w:val="28"/>
          <w:szCs w:val="28"/>
        </w:rPr>
        <w:t xml:space="preserve">ға және </w:t>
      </w:r>
      <w:proofErr w:type="spellStart"/>
      <w:r w:rsidRPr="00AF0D8F">
        <w:rPr>
          <w:rFonts w:ascii="Times New Roman" w:hAnsi="Times New Roman" w:cs="Times New Roman"/>
          <w:bCs/>
          <w:sz w:val="28"/>
          <w:szCs w:val="28"/>
        </w:rPr>
        <w:t>шарт</w:t>
      </w:r>
      <w:proofErr w:type="spellEnd"/>
      <w:r w:rsidRPr="00AF0D8F">
        <w:rPr>
          <w:rFonts w:ascii="Times New Roman" w:hAnsi="Times New Roman" w:cs="Times New Roman"/>
          <w:bCs/>
          <w:sz w:val="28"/>
          <w:szCs w:val="28"/>
        </w:rPr>
        <w:t xml:space="preserve"> </w:t>
      </w:r>
      <w:proofErr w:type="spellStart"/>
      <w:r w:rsidRPr="00AF0D8F">
        <w:rPr>
          <w:rFonts w:ascii="Times New Roman" w:hAnsi="Times New Roman" w:cs="Times New Roman"/>
          <w:bCs/>
          <w:sz w:val="28"/>
          <w:szCs w:val="28"/>
        </w:rPr>
        <w:t>талаптарына</w:t>
      </w:r>
      <w:proofErr w:type="spellEnd"/>
      <w:r w:rsidRPr="00AF0D8F">
        <w:rPr>
          <w:rFonts w:ascii="Times New Roman" w:hAnsi="Times New Roman" w:cs="Times New Roman"/>
          <w:bCs/>
          <w:sz w:val="28"/>
          <w:szCs w:val="28"/>
        </w:rPr>
        <w:t xml:space="preserve"> сәйкестігі де </w:t>
      </w:r>
      <w:proofErr w:type="spellStart"/>
      <w:r w:rsidRPr="00AF0D8F">
        <w:rPr>
          <w:rFonts w:ascii="Times New Roman" w:hAnsi="Times New Roman" w:cs="Times New Roman"/>
          <w:bCs/>
          <w:sz w:val="28"/>
          <w:szCs w:val="28"/>
        </w:rPr>
        <w:t>тексеріледі</w:t>
      </w:r>
      <w:proofErr w:type="spellEnd"/>
      <w:r w:rsidRPr="00AF0D8F">
        <w:rPr>
          <w:rFonts w:ascii="Times New Roman" w:hAnsi="Times New Roman" w:cs="Times New Roman"/>
          <w:bCs/>
          <w:sz w:val="28"/>
          <w:szCs w:val="28"/>
        </w:rPr>
        <w:t>.</w:t>
      </w:r>
    </w:p>
    <w:p w:rsidR="004533B9" w:rsidRPr="00AF0D8F" w:rsidRDefault="0056704F" w:rsidP="00AF0D8F">
      <w:pPr>
        <w:numPr>
          <w:ilvl w:val="0"/>
          <w:numId w:val="5"/>
        </w:numPr>
        <w:tabs>
          <w:tab w:val="num" w:pos="0"/>
        </w:tabs>
        <w:spacing w:after="0"/>
        <w:jc w:val="both"/>
        <w:rPr>
          <w:rFonts w:ascii="Times New Roman" w:hAnsi="Times New Roman" w:cs="Times New Roman"/>
          <w:b/>
          <w:bCs/>
          <w:sz w:val="28"/>
          <w:szCs w:val="28"/>
        </w:rPr>
      </w:pPr>
      <w:r w:rsidRPr="00AF0D8F">
        <w:rPr>
          <w:rFonts w:ascii="Times New Roman" w:hAnsi="Times New Roman" w:cs="Times New Roman"/>
          <w:b/>
          <w:bCs/>
          <w:sz w:val="28"/>
          <w:szCs w:val="28"/>
        </w:rPr>
        <w:t xml:space="preserve">Материалдық </w:t>
      </w:r>
      <w:proofErr w:type="spellStart"/>
      <w:r w:rsidRPr="00AF0D8F">
        <w:rPr>
          <w:rFonts w:ascii="Times New Roman" w:hAnsi="Times New Roman" w:cs="Times New Roman"/>
          <w:b/>
          <w:bCs/>
          <w:sz w:val="28"/>
          <w:szCs w:val="28"/>
        </w:rPr>
        <w:t>ресурстарды</w:t>
      </w:r>
      <w:proofErr w:type="spellEnd"/>
      <w:r w:rsidRPr="00AF0D8F">
        <w:rPr>
          <w:rFonts w:ascii="Times New Roman" w:hAnsi="Times New Roman" w:cs="Times New Roman"/>
          <w:b/>
          <w:bCs/>
          <w:sz w:val="28"/>
          <w:szCs w:val="28"/>
        </w:rPr>
        <w:t xml:space="preserve"> </w:t>
      </w:r>
      <w:proofErr w:type="spellStart"/>
      <w:r w:rsidRPr="00AF0D8F">
        <w:rPr>
          <w:rFonts w:ascii="Times New Roman" w:hAnsi="Times New Roman" w:cs="Times New Roman"/>
          <w:b/>
          <w:bCs/>
          <w:sz w:val="28"/>
          <w:szCs w:val="28"/>
        </w:rPr>
        <w:t>пайдалануды</w:t>
      </w:r>
      <w:proofErr w:type="spellEnd"/>
      <w:r w:rsidRPr="00AF0D8F">
        <w:rPr>
          <w:rFonts w:ascii="Times New Roman" w:hAnsi="Times New Roman" w:cs="Times New Roman"/>
          <w:b/>
          <w:bCs/>
          <w:sz w:val="28"/>
          <w:szCs w:val="28"/>
        </w:rPr>
        <w:t xml:space="preserve"> </w:t>
      </w:r>
      <w:proofErr w:type="spellStart"/>
      <w:r w:rsidRPr="00AF0D8F">
        <w:rPr>
          <w:rFonts w:ascii="Times New Roman" w:hAnsi="Times New Roman" w:cs="Times New Roman"/>
          <w:b/>
          <w:bCs/>
          <w:sz w:val="28"/>
          <w:szCs w:val="28"/>
        </w:rPr>
        <w:t>талдау</w:t>
      </w:r>
      <w:proofErr w:type="spellEnd"/>
    </w:p>
    <w:p w:rsidR="00C837F2" w:rsidRPr="00AF0D8F" w:rsidRDefault="00C837F2" w:rsidP="00AF0D8F">
      <w:pPr>
        <w:spacing w:after="0"/>
        <w:ind w:firstLine="360"/>
        <w:jc w:val="both"/>
        <w:rPr>
          <w:rFonts w:ascii="Times New Roman" w:hAnsi="Times New Roman" w:cs="Times New Roman"/>
          <w:sz w:val="28"/>
          <w:szCs w:val="28"/>
          <w:lang w:val="kk-KZ"/>
        </w:rPr>
      </w:pPr>
      <w:r w:rsidRPr="00AF0D8F">
        <w:rPr>
          <w:rFonts w:ascii="Times New Roman" w:hAnsi="Times New Roman" w:cs="Times New Roman"/>
          <w:sz w:val="28"/>
          <w:szCs w:val="28"/>
          <w:lang w:val="kk-KZ"/>
        </w:rPr>
        <w:t xml:space="preserve">Материалдық ресурстарды пайдалану тиімділігін сипаттау үшін жалпылама және жеке көрсеткіштер жүйесі қолданылады. </w:t>
      </w:r>
    </w:p>
    <w:p w:rsidR="008E4FEA" w:rsidRPr="00AF0D8F" w:rsidRDefault="00C837F2" w:rsidP="00AF0D8F">
      <w:pPr>
        <w:numPr>
          <w:ilvl w:val="0"/>
          <w:numId w:val="12"/>
        </w:numPr>
        <w:spacing w:after="0"/>
        <w:ind w:left="714" w:hanging="357"/>
        <w:jc w:val="both"/>
        <w:rPr>
          <w:rFonts w:ascii="Times New Roman" w:hAnsi="Times New Roman" w:cs="Times New Roman"/>
          <w:sz w:val="28"/>
          <w:szCs w:val="28"/>
        </w:rPr>
      </w:pPr>
      <w:r w:rsidRPr="00AF0D8F">
        <w:rPr>
          <w:rFonts w:ascii="Times New Roman" w:hAnsi="Times New Roman" w:cs="Times New Roman"/>
          <w:sz w:val="28"/>
          <w:szCs w:val="28"/>
          <w:u w:val="single"/>
          <w:lang w:val="kk-KZ"/>
        </w:rPr>
        <w:t>Жалпылама көрсеткіштерге</w:t>
      </w:r>
      <w:r w:rsidRPr="00AF0D8F">
        <w:rPr>
          <w:rFonts w:ascii="Times New Roman" w:hAnsi="Times New Roman" w:cs="Times New Roman"/>
          <w:sz w:val="28"/>
          <w:szCs w:val="28"/>
          <w:lang w:val="kk-KZ"/>
        </w:rPr>
        <w:t xml:space="preserve"> материалдық шығындардың 1 теңгесіне келетін пайда, материал қайтарымдылығы материал сыйымдылығы, өндіріс көлемі мен материалдық шығындардың өсу қарқындары арақатынасы коэффициенті, өнімнің өзіндік құнындағы материалдық шығындардың үлес салмағы, материалдарды пайдалану коэффициенті. </w:t>
      </w:r>
    </w:p>
    <w:p w:rsidR="008E4FEA" w:rsidRPr="00AF0D8F" w:rsidRDefault="008E4FEA" w:rsidP="00AF0D8F">
      <w:pPr>
        <w:numPr>
          <w:ilvl w:val="0"/>
          <w:numId w:val="12"/>
        </w:numPr>
        <w:spacing w:after="0"/>
        <w:ind w:left="714" w:hanging="357"/>
        <w:jc w:val="both"/>
        <w:rPr>
          <w:rFonts w:ascii="Times New Roman" w:hAnsi="Times New Roman" w:cs="Times New Roman"/>
          <w:sz w:val="28"/>
          <w:szCs w:val="28"/>
        </w:rPr>
      </w:pPr>
      <w:r w:rsidRPr="00AF0D8F">
        <w:rPr>
          <w:rFonts w:ascii="Times New Roman" w:hAnsi="Times New Roman" w:cs="Times New Roman"/>
          <w:b/>
          <w:bCs/>
          <w:iCs/>
          <w:sz w:val="28"/>
          <w:szCs w:val="28"/>
        </w:rPr>
        <w:t xml:space="preserve">Материалдық шығындардың теңгедегі </w:t>
      </w:r>
      <w:proofErr w:type="spellStart"/>
      <w:r w:rsidRPr="00AF0D8F">
        <w:rPr>
          <w:rFonts w:ascii="Times New Roman" w:hAnsi="Times New Roman" w:cs="Times New Roman"/>
          <w:b/>
          <w:bCs/>
          <w:iCs/>
          <w:sz w:val="28"/>
          <w:szCs w:val="28"/>
        </w:rPr>
        <w:t>пайдасы</w:t>
      </w:r>
      <w:proofErr w:type="spellEnd"/>
      <w:r w:rsidRPr="00AF0D8F">
        <w:rPr>
          <w:rFonts w:ascii="Times New Roman" w:hAnsi="Times New Roman" w:cs="Times New Roman"/>
          <w:iCs/>
          <w:sz w:val="28"/>
          <w:szCs w:val="28"/>
        </w:rPr>
        <w:t xml:space="preserve"> </w:t>
      </w:r>
      <w:r w:rsidRPr="00AF0D8F">
        <w:rPr>
          <w:rFonts w:ascii="Times New Roman" w:hAnsi="Times New Roman" w:cs="Times New Roman"/>
          <w:sz w:val="28"/>
          <w:szCs w:val="28"/>
          <w:lang w:val="kk-KZ"/>
        </w:rPr>
        <w:t xml:space="preserve">- </w:t>
      </w:r>
      <w:proofErr w:type="spellStart"/>
      <w:r w:rsidRPr="00AF0D8F">
        <w:rPr>
          <w:rFonts w:ascii="Times New Roman" w:hAnsi="Times New Roman" w:cs="Times New Roman"/>
          <w:sz w:val="28"/>
          <w:szCs w:val="28"/>
        </w:rPr>
        <w:t>негізгі</w:t>
      </w:r>
      <w:proofErr w:type="spellEnd"/>
      <w:r w:rsidRPr="00AF0D8F">
        <w:rPr>
          <w:rFonts w:ascii="Times New Roman" w:hAnsi="Times New Roman" w:cs="Times New Roman"/>
          <w:sz w:val="28"/>
          <w:szCs w:val="28"/>
        </w:rPr>
        <w:t xml:space="preserve"> қызметтен алынған </w:t>
      </w:r>
      <w:proofErr w:type="spellStart"/>
      <w:r w:rsidRPr="00AF0D8F">
        <w:rPr>
          <w:rFonts w:ascii="Times New Roman" w:hAnsi="Times New Roman" w:cs="Times New Roman"/>
          <w:sz w:val="28"/>
          <w:szCs w:val="28"/>
        </w:rPr>
        <w:t>пайда</w:t>
      </w:r>
      <w:proofErr w:type="spellEnd"/>
      <w:r w:rsidRPr="00AF0D8F">
        <w:rPr>
          <w:rFonts w:ascii="Times New Roman" w:hAnsi="Times New Roman" w:cs="Times New Roman"/>
          <w:sz w:val="28"/>
          <w:szCs w:val="28"/>
        </w:rPr>
        <w:t xml:space="preserve"> </w:t>
      </w:r>
      <w:proofErr w:type="spellStart"/>
      <w:r w:rsidRPr="00AF0D8F">
        <w:rPr>
          <w:rFonts w:ascii="Times New Roman" w:hAnsi="Times New Roman" w:cs="Times New Roman"/>
          <w:sz w:val="28"/>
          <w:szCs w:val="28"/>
        </w:rPr>
        <w:t>сомасын</w:t>
      </w:r>
      <w:proofErr w:type="spellEnd"/>
      <w:r w:rsidRPr="00AF0D8F">
        <w:rPr>
          <w:rFonts w:ascii="Times New Roman" w:hAnsi="Times New Roman" w:cs="Times New Roman"/>
          <w:sz w:val="28"/>
          <w:szCs w:val="28"/>
        </w:rPr>
        <w:t xml:space="preserve"> материалдық шығындар </w:t>
      </w:r>
      <w:proofErr w:type="spellStart"/>
      <w:r w:rsidRPr="00AF0D8F">
        <w:rPr>
          <w:rFonts w:ascii="Times New Roman" w:hAnsi="Times New Roman" w:cs="Times New Roman"/>
          <w:sz w:val="28"/>
          <w:szCs w:val="28"/>
        </w:rPr>
        <w:t>сомасына</w:t>
      </w:r>
      <w:proofErr w:type="spellEnd"/>
      <w:r w:rsidRPr="00AF0D8F">
        <w:rPr>
          <w:rFonts w:ascii="Times New Roman" w:hAnsi="Times New Roman" w:cs="Times New Roman"/>
          <w:sz w:val="28"/>
          <w:szCs w:val="28"/>
        </w:rPr>
        <w:t xml:space="preserve"> бөлу арқылы анықталады </w:t>
      </w:r>
    </w:p>
    <w:p w:rsidR="008E4FEA" w:rsidRPr="00AF0D8F" w:rsidRDefault="008E4FEA" w:rsidP="00AF0D8F">
      <w:pPr>
        <w:numPr>
          <w:ilvl w:val="0"/>
          <w:numId w:val="12"/>
        </w:numPr>
        <w:spacing w:after="0"/>
        <w:ind w:left="714" w:hanging="357"/>
        <w:jc w:val="both"/>
        <w:rPr>
          <w:rFonts w:ascii="Times New Roman" w:hAnsi="Times New Roman" w:cs="Times New Roman"/>
          <w:sz w:val="28"/>
          <w:szCs w:val="28"/>
        </w:rPr>
      </w:pPr>
      <w:r w:rsidRPr="00AF0D8F">
        <w:rPr>
          <w:rFonts w:ascii="Times New Roman" w:hAnsi="Times New Roman" w:cs="Times New Roman"/>
          <w:b/>
          <w:bCs/>
          <w:iCs/>
          <w:sz w:val="28"/>
          <w:szCs w:val="28"/>
        </w:rPr>
        <w:t>Материал қайтарымы</w:t>
      </w:r>
      <w:r w:rsidRPr="00AF0D8F">
        <w:rPr>
          <w:rFonts w:ascii="Times New Roman" w:hAnsi="Times New Roman" w:cs="Times New Roman"/>
          <w:sz w:val="28"/>
          <w:szCs w:val="28"/>
        </w:rPr>
        <w:t xml:space="preserve"> </w:t>
      </w:r>
      <w:r w:rsidRPr="00AF0D8F">
        <w:rPr>
          <w:rFonts w:ascii="Times New Roman" w:hAnsi="Times New Roman" w:cs="Times New Roman"/>
          <w:sz w:val="28"/>
          <w:szCs w:val="28"/>
          <w:lang w:val="kk-KZ"/>
        </w:rPr>
        <w:t>-</w:t>
      </w:r>
      <w:r w:rsidRPr="00AF0D8F">
        <w:rPr>
          <w:rFonts w:ascii="Arial" w:eastAsia="+mn-ea" w:hAnsi="Arial" w:cs="+mn-cs"/>
          <w:color w:val="000000"/>
          <w:sz w:val="28"/>
          <w:szCs w:val="28"/>
          <w:lang w:eastAsia="ru-RU"/>
        </w:rPr>
        <w:t xml:space="preserve"> </w:t>
      </w:r>
      <w:r w:rsidRPr="00AF0D8F">
        <w:rPr>
          <w:rFonts w:ascii="Times New Roman" w:hAnsi="Times New Roman" w:cs="Times New Roman"/>
          <w:sz w:val="28"/>
          <w:szCs w:val="28"/>
        </w:rPr>
        <w:t>өнді</w:t>
      </w:r>
      <w:proofErr w:type="gramStart"/>
      <w:r w:rsidRPr="00AF0D8F">
        <w:rPr>
          <w:rFonts w:ascii="Times New Roman" w:hAnsi="Times New Roman" w:cs="Times New Roman"/>
          <w:sz w:val="28"/>
          <w:szCs w:val="28"/>
        </w:rPr>
        <w:t>р</w:t>
      </w:r>
      <w:proofErr w:type="gramEnd"/>
      <w:r w:rsidRPr="00AF0D8F">
        <w:rPr>
          <w:rFonts w:ascii="Times New Roman" w:hAnsi="Times New Roman" w:cs="Times New Roman"/>
          <w:sz w:val="28"/>
          <w:szCs w:val="28"/>
        </w:rPr>
        <w:t xml:space="preserve">ілген өнімнің құнын материалдық шығындар </w:t>
      </w:r>
      <w:proofErr w:type="spellStart"/>
      <w:r w:rsidRPr="00AF0D8F">
        <w:rPr>
          <w:rFonts w:ascii="Times New Roman" w:hAnsi="Times New Roman" w:cs="Times New Roman"/>
          <w:sz w:val="28"/>
          <w:szCs w:val="28"/>
        </w:rPr>
        <w:t>сомасына</w:t>
      </w:r>
      <w:proofErr w:type="spellEnd"/>
      <w:r w:rsidRPr="00AF0D8F">
        <w:rPr>
          <w:rFonts w:ascii="Times New Roman" w:hAnsi="Times New Roman" w:cs="Times New Roman"/>
          <w:sz w:val="28"/>
          <w:szCs w:val="28"/>
        </w:rPr>
        <w:t xml:space="preserve"> бөлу арқылы анықталады </w:t>
      </w:r>
    </w:p>
    <w:p w:rsidR="008E4FEA" w:rsidRPr="00AF0D8F" w:rsidRDefault="008E4FEA" w:rsidP="00AF0D8F">
      <w:pPr>
        <w:numPr>
          <w:ilvl w:val="0"/>
          <w:numId w:val="12"/>
        </w:numPr>
        <w:spacing w:after="0"/>
        <w:ind w:left="714" w:hanging="357"/>
        <w:jc w:val="both"/>
        <w:rPr>
          <w:rFonts w:ascii="Times New Roman" w:hAnsi="Times New Roman" w:cs="Times New Roman"/>
          <w:sz w:val="28"/>
          <w:szCs w:val="28"/>
        </w:rPr>
      </w:pPr>
      <w:r w:rsidRPr="00AF0D8F">
        <w:rPr>
          <w:rFonts w:ascii="Times New Roman" w:hAnsi="Times New Roman" w:cs="Times New Roman"/>
          <w:b/>
          <w:bCs/>
          <w:iCs/>
          <w:sz w:val="28"/>
          <w:szCs w:val="28"/>
        </w:rPr>
        <w:t>Өнімнің материалдық сыйымдылығы</w:t>
      </w:r>
      <w:r w:rsidRPr="00AF0D8F">
        <w:rPr>
          <w:rFonts w:ascii="Times New Roman" w:hAnsi="Times New Roman" w:cs="Times New Roman"/>
          <w:sz w:val="28"/>
          <w:szCs w:val="28"/>
        </w:rPr>
        <w:t xml:space="preserve"> </w:t>
      </w:r>
      <w:r w:rsidRPr="00AF0D8F">
        <w:rPr>
          <w:rFonts w:ascii="Times New Roman" w:hAnsi="Times New Roman" w:cs="Times New Roman"/>
          <w:sz w:val="28"/>
          <w:szCs w:val="28"/>
          <w:lang w:val="kk-KZ"/>
        </w:rPr>
        <w:t>-</w:t>
      </w:r>
      <w:r w:rsidRPr="00AF0D8F">
        <w:rPr>
          <w:rFonts w:ascii="Arial" w:eastAsia="+mn-ea" w:hAnsi="Arial" w:cs="+mn-cs"/>
          <w:color w:val="000000"/>
          <w:sz w:val="28"/>
          <w:szCs w:val="28"/>
          <w:lang w:eastAsia="ru-RU"/>
        </w:rPr>
        <w:t xml:space="preserve"> </w:t>
      </w:r>
      <w:r w:rsidRPr="00AF0D8F">
        <w:rPr>
          <w:rFonts w:ascii="Times New Roman" w:hAnsi="Times New Roman" w:cs="Times New Roman"/>
          <w:sz w:val="28"/>
          <w:szCs w:val="28"/>
        </w:rPr>
        <w:t>материалдық шығындар сомасының өнді</w:t>
      </w:r>
      <w:proofErr w:type="gramStart"/>
      <w:r w:rsidRPr="00AF0D8F">
        <w:rPr>
          <w:rFonts w:ascii="Times New Roman" w:hAnsi="Times New Roman" w:cs="Times New Roman"/>
          <w:sz w:val="28"/>
          <w:szCs w:val="28"/>
        </w:rPr>
        <w:t>р</w:t>
      </w:r>
      <w:proofErr w:type="gramEnd"/>
      <w:r w:rsidRPr="00AF0D8F">
        <w:rPr>
          <w:rFonts w:ascii="Times New Roman" w:hAnsi="Times New Roman" w:cs="Times New Roman"/>
          <w:sz w:val="28"/>
          <w:szCs w:val="28"/>
        </w:rPr>
        <w:t xml:space="preserve">ілген өнім құнына қатынасы </w:t>
      </w:r>
    </w:p>
    <w:p w:rsidR="008E4FEA" w:rsidRPr="00AF0D8F" w:rsidRDefault="008E4FEA" w:rsidP="00AF0D8F">
      <w:pPr>
        <w:numPr>
          <w:ilvl w:val="0"/>
          <w:numId w:val="12"/>
        </w:numPr>
        <w:spacing w:after="0"/>
        <w:ind w:left="714" w:hanging="357"/>
        <w:jc w:val="both"/>
        <w:rPr>
          <w:rFonts w:ascii="Times New Roman" w:hAnsi="Times New Roman" w:cs="Times New Roman"/>
          <w:sz w:val="28"/>
          <w:szCs w:val="28"/>
        </w:rPr>
      </w:pPr>
      <w:r w:rsidRPr="00AF0D8F">
        <w:rPr>
          <w:rFonts w:ascii="Times New Roman" w:hAnsi="Times New Roman" w:cs="Times New Roman"/>
          <w:b/>
          <w:bCs/>
          <w:iCs/>
          <w:sz w:val="28"/>
          <w:szCs w:val="28"/>
        </w:rPr>
        <w:t>Өнді</w:t>
      </w:r>
      <w:proofErr w:type="gramStart"/>
      <w:r w:rsidRPr="00AF0D8F">
        <w:rPr>
          <w:rFonts w:ascii="Times New Roman" w:hAnsi="Times New Roman" w:cs="Times New Roman"/>
          <w:b/>
          <w:bCs/>
          <w:iCs/>
          <w:sz w:val="28"/>
          <w:szCs w:val="28"/>
        </w:rPr>
        <w:t>р</w:t>
      </w:r>
      <w:proofErr w:type="gramEnd"/>
      <w:r w:rsidRPr="00AF0D8F">
        <w:rPr>
          <w:rFonts w:ascii="Times New Roman" w:hAnsi="Times New Roman" w:cs="Times New Roman"/>
          <w:b/>
          <w:bCs/>
          <w:iCs/>
          <w:sz w:val="28"/>
          <w:szCs w:val="28"/>
        </w:rPr>
        <w:t>іс көлемінің өсу қарқыны мен материалдық шығындардың арақатынасы</w:t>
      </w:r>
      <w:r w:rsidRPr="00AF0D8F">
        <w:rPr>
          <w:rFonts w:ascii="Times New Roman" w:hAnsi="Times New Roman" w:cs="Times New Roman"/>
          <w:sz w:val="28"/>
          <w:szCs w:val="28"/>
        </w:rPr>
        <w:t xml:space="preserve"> </w:t>
      </w:r>
      <w:r w:rsidRPr="00AF0D8F">
        <w:rPr>
          <w:rFonts w:ascii="Times New Roman" w:hAnsi="Times New Roman" w:cs="Times New Roman"/>
          <w:sz w:val="28"/>
          <w:szCs w:val="28"/>
          <w:lang w:val="kk-KZ"/>
        </w:rPr>
        <w:t>-</w:t>
      </w:r>
      <w:r w:rsidRPr="00AF0D8F">
        <w:rPr>
          <w:rFonts w:ascii="Arial" w:eastAsia="+mn-ea" w:hAnsi="Arial" w:cs="+mn-cs"/>
          <w:color w:val="000000"/>
          <w:sz w:val="28"/>
          <w:szCs w:val="28"/>
          <w:lang w:eastAsia="ru-RU"/>
        </w:rPr>
        <w:t xml:space="preserve"> </w:t>
      </w:r>
      <w:proofErr w:type="spellStart"/>
      <w:r w:rsidRPr="00AF0D8F">
        <w:rPr>
          <w:rFonts w:ascii="Times New Roman" w:hAnsi="Times New Roman" w:cs="Times New Roman"/>
          <w:sz w:val="28"/>
          <w:szCs w:val="28"/>
        </w:rPr>
        <w:t>жалпы</w:t>
      </w:r>
      <w:proofErr w:type="spellEnd"/>
      <w:r w:rsidRPr="00AF0D8F">
        <w:rPr>
          <w:rFonts w:ascii="Times New Roman" w:hAnsi="Times New Roman" w:cs="Times New Roman"/>
          <w:sz w:val="28"/>
          <w:szCs w:val="28"/>
        </w:rPr>
        <w:t xml:space="preserve"> өнім индексінің материалдық шығындар </w:t>
      </w:r>
      <w:proofErr w:type="spellStart"/>
      <w:r w:rsidRPr="00AF0D8F">
        <w:rPr>
          <w:rFonts w:ascii="Times New Roman" w:hAnsi="Times New Roman" w:cs="Times New Roman"/>
          <w:sz w:val="28"/>
          <w:szCs w:val="28"/>
        </w:rPr>
        <w:t>индексіне</w:t>
      </w:r>
      <w:proofErr w:type="spellEnd"/>
      <w:r w:rsidRPr="00AF0D8F">
        <w:rPr>
          <w:rFonts w:ascii="Times New Roman" w:hAnsi="Times New Roman" w:cs="Times New Roman"/>
          <w:sz w:val="28"/>
          <w:szCs w:val="28"/>
        </w:rPr>
        <w:t xml:space="preserve"> қатынасымен анықталады </w:t>
      </w:r>
    </w:p>
    <w:p w:rsidR="008E4FEA" w:rsidRPr="00AF0D8F" w:rsidRDefault="008E4FEA" w:rsidP="00AF0D8F">
      <w:pPr>
        <w:numPr>
          <w:ilvl w:val="0"/>
          <w:numId w:val="12"/>
        </w:numPr>
        <w:spacing w:after="0"/>
        <w:ind w:left="714" w:hanging="357"/>
        <w:jc w:val="both"/>
        <w:rPr>
          <w:rFonts w:ascii="Times New Roman" w:hAnsi="Times New Roman" w:cs="Times New Roman"/>
          <w:sz w:val="28"/>
          <w:szCs w:val="28"/>
        </w:rPr>
      </w:pPr>
      <w:r w:rsidRPr="00AF0D8F">
        <w:rPr>
          <w:rFonts w:ascii="Times New Roman" w:hAnsi="Times New Roman" w:cs="Times New Roman"/>
          <w:b/>
          <w:bCs/>
          <w:iCs/>
          <w:sz w:val="28"/>
          <w:szCs w:val="28"/>
        </w:rPr>
        <w:t>Өнімнің өзіндік құнындағы материалдық шығындардың үлес салмағы</w:t>
      </w:r>
      <w:r w:rsidRPr="00AF0D8F">
        <w:rPr>
          <w:rFonts w:ascii="Times New Roman" w:hAnsi="Times New Roman" w:cs="Times New Roman"/>
          <w:sz w:val="28"/>
          <w:szCs w:val="28"/>
        </w:rPr>
        <w:t xml:space="preserve"> </w:t>
      </w:r>
      <w:r w:rsidRPr="00AF0D8F">
        <w:rPr>
          <w:rFonts w:ascii="Times New Roman" w:hAnsi="Times New Roman" w:cs="Times New Roman"/>
          <w:sz w:val="28"/>
          <w:szCs w:val="28"/>
          <w:lang w:val="kk-KZ"/>
        </w:rPr>
        <w:t xml:space="preserve">- </w:t>
      </w:r>
      <w:r w:rsidRPr="00AF0D8F">
        <w:rPr>
          <w:rFonts w:ascii="Times New Roman" w:hAnsi="Times New Roman" w:cs="Times New Roman"/>
          <w:sz w:val="28"/>
          <w:szCs w:val="28"/>
        </w:rPr>
        <w:t>материалдық шығындар сомасының өнді</w:t>
      </w:r>
      <w:proofErr w:type="gramStart"/>
      <w:r w:rsidRPr="00AF0D8F">
        <w:rPr>
          <w:rFonts w:ascii="Times New Roman" w:hAnsi="Times New Roman" w:cs="Times New Roman"/>
          <w:sz w:val="28"/>
          <w:szCs w:val="28"/>
        </w:rPr>
        <w:t>р</w:t>
      </w:r>
      <w:proofErr w:type="gramEnd"/>
      <w:r w:rsidRPr="00AF0D8F">
        <w:rPr>
          <w:rFonts w:ascii="Times New Roman" w:hAnsi="Times New Roman" w:cs="Times New Roman"/>
          <w:sz w:val="28"/>
          <w:szCs w:val="28"/>
        </w:rPr>
        <w:t xml:space="preserve">ілген өнімнің толық өзіндік құнына қатынасымен </w:t>
      </w:r>
      <w:proofErr w:type="spellStart"/>
      <w:r w:rsidRPr="00AF0D8F">
        <w:rPr>
          <w:rFonts w:ascii="Times New Roman" w:hAnsi="Times New Roman" w:cs="Times New Roman"/>
          <w:sz w:val="28"/>
          <w:szCs w:val="28"/>
        </w:rPr>
        <w:t>есептеледі</w:t>
      </w:r>
      <w:proofErr w:type="spellEnd"/>
      <w:r w:rsidRPr="00AF0D8F">
        <w:rPr>
          <w:rFonts w:ascii="Times New Roman" w:hAnsi="Times New Roman" w:cs="Times New Roman"/>
          <w:sz w:val="28"/>
          <w:szCs w:val="28"/>
        </w:rPr>
        <w:t xml:space="preserve"> </w:t>
      </w:r>
    </w:p>
    <w:p w:rsidR="008E4FEA" w:rsidRPr="00AF0D8F" w:rsidRDefault="008E4FEA" w:rsidP="00AF0D8F">
      <w:pPr>
        <w:numPr>
          <w:ilvl w:val="0"/>
          <w:numId w:val="12"/>
        </w:numPr>
        <w:spacing w:after="0"/>
        <w:ind w:left="714" w:hanging="357"/>
        <w:jc w:val="both"/>
        <w:rPr>
          <w:rFonts w:ascii="Times New Roman" w:hAnsi="Times New Roman" w:cs="Times New Roman"/>
          <w:bCs/>
          <w:iCs/>
          <w:sz w:val="28"/>
          <w:szCs w:val="28"/>
        </w:rPr>
      </w:pPr>
      <w:r w:rsidRPr="00AF0D8F">
        <w:rPr>
          <w:rFonts w:ascii="Times New Roman" w:hAnsi="Times New Roman" w:cs="Times New Roman"/>
          <w:b/>
          <w:bCs/>
          <w:iCs/>
          <w:sz w:val="28"/>
          <w:szCs w:val="28"/>
        </w:rPr>
        <w:t xml:space="preserve">Материалдық шығындар </w:t>
      </w:r>
      <w:proofErr w:type="spellStart"/>
      <w:r w:rsidRPr="00AF0D8F">
        <w:rPr>
          <w:rFonts w:ascii="Times New Roman" w:hAnsi="Times New Roman" w:cs="Times New Roman"/>
          <w:b/>
          <w:bCs/>
          <w:iCs/>
          <w:sz w:val="28"/>
          <w:szCs w:val="28"/>
        </w:rPr>
        <w:t>коэффициенті</w:t>
      </w:r>
      <w:proofErr w:type="spellEnd"/>
      <w:r w:rsidRPr="00AF0D8F">
        <w:rPr>
          <w:rFonts w:ascii="Times New Roman" w:hAnsi="Times New Roman" w:cs="Times New Roman"/>
          <w:b/>
          <w:bCs/>
          <w:iCs/>
          <w:sz w:val="28"/>
          <w:szCs w:val="28"/>
        </w:rPr>
        <w:t xml:space="preserve"> </w:t>
      </w:r>
      <w:r w:rsidRPr="00AF0D8F">
        <w:rPr>
          <w:rFonts w:ascii="Times New Roman" w:hAnsi="Times New Roman" w:cs="Times New Roman"/>
          <w:b/>
          <w:bCs/>
          <w:iCs/>
          <w:sz w:val="28"/>
          <w:szCs w:val="28"/>
          <w:lang w:val="kk-KZ"/>
        </w:rPr>
        <w:t>-</w:t>
      </w:r>
      <w:r w:rsidRPr="00AF0D8F">
        <w:rPr>
          <w:rFonts w:ascii="Arial" w:eastAsia="+mn-ea" w:hAnsi="Arial" w:cs="+mn-cs"/>
          <w:color w:val="000000"/>
          <w:sz w:val="28"/>
          <w:szCs w:val="28"/>
          <w:lang w:eastAsia="ru-RU"/>
        </w:rPr>
        <w:t xml:space="preserve"> </w:t>
      </w:r>
      <w:r w:rsidRPr="00AF0D8F">
        <w:rPr>
          <w:rFonts w:ascii="Times New Roman" w:hAnsi="Times New Roman" w:cs="Times New Roman"/>
          <w:bCs/>
          <w:iCs/>
          <w:sz w:val="28"/>
          <w:szCs w:val="28"/>
        </w:rPr>
        <w:t xml:space="preserve">материалдық шығындардың нақты сомасының шығарылған өнімнің нақты көлеміне қайта </w:t>
      </w:r>
      <w:proofErr w:type="spellStart"/>
      <w:r w:rsidRPr="00AF0D8F">
        <w:rPr>
          <w:rFonts w:ascii="Times New Roman" w:hAnsi="Times New Roman" w:cs="Times New Roman"/>
          <w:bCs/>
          <w:iCs/>
          <w:sz w:val="28"/>
          <w:szCs w:val="28"/>
        </w:rPr>
        <w:t>есептелген</w:t>
      </w:r>
      <w:proofErr w:type="spellEnd"/>
      <w:r w:rsidRPr="00AF0D8F">
        <w:rPr>
          <w:rFonts w:ascii="Times New Roman" w:hAnsi="Times New Roman" w:cs="Times New Roman"/>
          <w:bCs/>
          <w:iCs/>
          <w:sz w:val="28"/>
          <w:szCs w:val="28"/>
        </w:rPr>
        <w:t xml:space="preserve"> </w:t>
      </w:r>
      <w:proofErr w:type="spellStart"/>
      <w:r w:rsidRPr="00AF0D8F">
        <w:rPr>
          <w:rFonts w:ascii="Times New Roman" w:hAnsi="Times New Roman" w:cs="Times New Roman"/>
          <w:bCs/>
          <w:iCs/>
          <w:sz w:val="28"/>
          <w:szCs w:val="28"/>
        </w:rPr>
        <w:t>жоспарлы</w:t>
      </w:r>
      <w:proofErr w:type="spellEnd"/>
      <w:r w:rsidRPr="00AF0D8F">
        <w:rPr>
          <w:rFonts w:ascii="Times New Roman" w:hAnsi="Times New Roman" w:cs="Times New Roman"/>
          <w:bCs/>
          <w:iCs/>
          <w:sz w:val="28"/>
          <w:szCs w:val="28"/>
        </w:rPr>
        <w:t xml:space="preserve"> </w:t>
      </w:r>
      <w:proofErr w:type="gramStart"/>
      <w:r w:rsidRPr="00AF0D8F">
        <w:rPr>
          <w:rFonts w:ascii="Times New Roman" w:hAnsi="Times New Roman" w:cs="Times New Roman"/>
          <w:bCs/>
          <w:iCs/>
          <w:sz w:val="28"/>
          <w:szCs w:val="28"/>
        </w:rPr>
        <w:t>сома</w:t>
      </w:r>
      <w:proofErr w:type="gramEnd"/>
      <w:r w:rsidRPr="00AF0D8F">
        <w:rPr>
          <w:rFonts w:ascii="Times New Roman" w:hAnsi="Times New Roman" w:cs="Times New Roman"/>
          <w:bCs/>
          <w:iCs/>
          <w:sz w:val="28"/>
          <w:szCs w:val="28"/>
        </w:rPr>
        <w:t>ға қатынасы</w:t>
      </w:r>
      <w:r w:rsidRPr="00AF0D8F">
        <w:rPr>
          <w:rFonts w:ascii="Times New Roman" w:hAnsi="Times New Roman" w:cs="Times New Roman"/>
          <w:bCs/>
          <w:iCs/>
          <w:sz w:val="28"/>
          <w:szCs w:val="28"/>
          <w:lang w:val="kk-KZ"/>
        </w:rPr>
        <w:t xml:space="preserve">мен анықталады. </w:t>
      </w:r>
      <w:r w:rsidRPr="00AF0D8F">
        <w:rPr>
          <w:rFonts w:ascii="Times New Roman" w:hAnsi="Times New Roman" w:cs="Times New Roman"/>
          <w:bCs/>
          <w:iCs/>
          <w:sz w:val="28"/>
          <w:szCs w:val="28"/>
        </w:rPr>
        <w:t xml:space="preserve"> </w:t>
      </w:r>
    </w:p>
    <w:p w:rsidR="00C837F2" w:rsidRPr="00AF0D8F" w:rsidRDefault="00C837F2" w:rsidP="00AF0D8F">
      <w:pPr>
        <w:pStyle w:val="a3"/>
        <w:spacing w:after="0"/>
        <w:ind w:left="0" w:firstLine="720"/>
        <w:jc w:val="both"/>
        <w:rPr>
          <w:rFonts w:ascii="Times New Roman" w:hAnsi="Times New Roman" w:cs="Times New Roman"/>
          <w:sz w:val="28"/>
          <w:szCs w:val="28"/>
          <w:lang w:val="kk-KZ"/>
        </w:rPr>
      </w:pPr>
      <w:r w:rsidRPr="00AF0D8F">
        <w:rPr>
          <w:rFonts w:ascii="Times New Roman" w:hAnsi="Times New Roman" w:cs="Times New Roman"/>
          <w:sz w:val="28"/>
          <w:szCs w:val="28"/>
          <w:lang w:val="kk-KZ"/>
        </w:rPr>
        <w:t xml:space="preserve">Материал сыйымдылығының </w:t>
      </w:r>
      <w:r w:rsidRPr="00AF0D8F">
        <w:rPr>
          <w:rFonts w:ascii="Times New Roman" w:hAnsi="Times New Roman" w:cs="Times New Roman"/>
          <w:b/>
          <w:sz w:val="28"/>
          <w:szCs w:val="28"/>
          <w:lang w:val="kk-KZ"/>
        </w:rPr>
        <w:t>жеке көрсеткіштері</w:t>
      </w:r>
      <w:r w:rsidRPr="00AF0D8F">
        <w:rPr>
          <w:rFonts w:ascii="Times New Roman" w:hAnsi="Times New Roman" w:cs="Times New Roman"/>
          <w:sz w:val="28"/>
          <w:szCs w:val="28"/>
          <w:lang w:val="kk-KZ"/>
        </w:rPr>
        <w:t xml:space="preserve"> материалдық ресурстардың жекелеген түрлерінің пайдалану тиімділігін сипаттау үшін (шикізат сыйымдылығы, темір сыйымдылығы, отын сыйымдылығы, энергия сыйымдылыгы және басқалары, </w:t>
      </w:r>
      <w:r w:rsidRPr="00AF0D8F">
        <w:rPr>
          <w:rFonts w:ascii="Times New Roman" w:hAnsi="Times New Roman" w:cs="Times New Roman"/>
          <w:sz w:val="28"/>
          <w:szCs w:val="28"/>
          <w:lang w:val="kk-KZ"/>
        </w:rPr>
        <w:lastRenderedPageBreak/>
        <w:t>сондай-ақ жекелеген бұйымдардың материал сыйымдылығы деңгейін сипаттау үшін қолданылады.</w:t>
      </w:r>
    </w:p>
    <w:p w:rsidR="0056704F" w:rsidRPr="00AF0D8F" w:rsidRDefault="0056704F" w:rsidP="00AF0D8F">
      <w:pPr>
        <w:pStyle w:val="a3"/>
        <w:spacing w:after="0"/>
        <w:ind w:left="0" w:firstLine="720"/>
        <w:jc w:val="both"/>
        <w:rPr>
          <w:rFonts w:ascii="Times New Roman" w:hAnsi="Times New Roman" w:cs="Times New Roman"/>
          <w:sz w:val="28"/>
          <w:szCs w:val="28"/>
          <w:lang w:val="kk-KZ"/>
        </w:rPr>
      </w:pPr>
      <w:r w:rsidRPr="00AF0D8F">
        <w:rPr>
          <w:rFonts w:ascii="Times New Roman" w:hAnsi="Times New Roman" w:cs="Times New Roman"/>
          <w:sz w:val="28"/>
          <w:szCs w:val="28"/>
          <w:lang w:val="kk-KZ"/>
        </w:rPr>
        <w:t xml:space="preserve">Талдау процесінде материалдарды пайдалану тиімділігі көрсеткіштерінің нақты деңгейін жоспарлы деңгейімен салыстырады, олардың динамикасын және өзгеру себептерін , сондай-ақ өнім өндіру көлеміне әсерін зерттейді. </w:t>
      </w:r>
    </w:p>
    <w:p w:rsidR="0056704F" w:rsidRPr="00AF0D8F" w:rsidRDefault="0056704F" w:rsidP="00AF0D8F">
      <w:pPr>
        <w:spacing w:after="0"/>
        <w:ind w:firstLine="360"/>
        <w:jc w:val="both"/>
        <w:rPr>
          <w:rFonts w:ascii="Times New Roman" w:hAnsi="Times New Roman" w:cs="Times New Roman"/>
          <w:sz w:val="28"/>
          <w:szCs w:val="28"/>
          <w:lang w:val="kk-KZ"/>
        </w:rPr>
      </w:pPr>
      <w:r w:rsidRPr="00AF0D8F">
        <w:rPr>
          <w:rFonts w:ascii="Times New Roman" w:hAnsi="Times New Roman" w:cs="Times New Roman"/>
          <w:sz w:val="28"/>
          <w:szCs w:val="28"/>
          <w:lang w:val="kk-KZ"/>
        </w:rPr>
        <w:t>Қорытындылай келгенде, жалпы материал сыйымдылығы өндірілген өнім көлеміне, оның құрылымына, өнім бірлігіне материал шығынның нормасы, материалдық ресурстардың бағалары және өнімнің босатылған бағалары байланысты.</w:t>
      </w:r>
    </w:p>
    <w:p w:rsidR="0056704F" w:rsidRDefault="0056704F" w:rsidP="0056704F">
      <w:pPr>
        <w:spacing w:line="240" w:lineRule="auto"/>
        <w:ind w:firstLine="708"/>
        <w:jc w:val="center"/>
        <w:rPr>
          <w:rFonts w:ascii="Times New Roman" w:hAnsi="Times New Roman" w:cs="Times New Roman"/>
          <w:b/>
          <w:sz w:val="28"/>
          <w:szCs w:val="28"/>
          <w:lang w:val="kk-KZ"/>
        </w:rPr>
      </w:pPr>
    </w:p>
    <w:p w:rsidR="0056704F" w:rsidRPr="0056704F" w:rsidRDefault="0056704F" w:rsidP="0056704F">
      <w:pPr>
        <w:spacing w:after="0" w:line="240" w:lineRule="auto"/>
        <w:ind w:firstLine="360"/>
        <w:jc w:val="both"/>
        <w:rPr>
          <w:rFonts w:ascii="Times New Roman" w:hAnsi="Times New Roman" w:cs="Times New Roman"/>
          <w:sz w:val="28"/>
          <w:szCs w:val="28"/>
          <w:lang w:val="kk-KZ"/>
        </w:rPr>
      </w:pPr>
    </w:p>
    <w:p w:rsidR="00D4716A" w:rsidRPr="00AE4E07" w:rsidRDefault="00D4716A" w:rsidP="0056704F">
      <w:pPr>
        <w:spacing w:line="240" w:lineRule="auto"/>
        <w:rPr>
          <w:rFonts w:ascii="Times New Roman" w:hAnsi="Times New Roman" w:cs="Times New Roman"/>
          <w:b/>
          <w:sz w:val="28"/>
          <w:szCs w:val="28"/>
          <w:lang w:val="kk-KZ"/>
        </w:rPr>
      </w:pPr>
    </w:p>
    <w:sectPr w:rsidR="00D4716A" w:rsidRPr="00AE4E07" w:rsidSect="00620AA5">
      <w:pgSz w:w="11906" w:h="16838"/>
      <w:pgMar w:top="993" w:right="850" w:bottom="709"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n-ea">
    <w:panose1 w:val="00000000000000000000"/>
    <w:charset w:val="00"/>
    <w:family w:val="roman"/>
    <w:notTrueType/>
    <w:pitch w:val="default"/>
    <w:sig w:usb0="00000000" w:usb1="00000000" w:usb2="00000000" w:usb3="00000000" w:csb0="00000000" w:csb1="00000000"/>
  </w:font>
  <w:font w:name="+mn-cs">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D5CBE"/>
    <w:multiLevelType w:val="hybridMultilevel"/>
    <w:tmpl w:val="5FDCF8B0"/>
    <w:lvl w:ilvl="0" w:tplc="3E06BABC">
      <w:start w:val="1"/>
      <w:numFmt w:val="bullet"/>
      <w:lvlText w:val="•"/>
      <w:lvlJc w:val="left"/>
      <w:pPr>
        <w:tabs>
          <w:tab w:val="num" w:pos="720"/>
        </w:tabs>
        <w:ind w:left="720" w:hanging="360"/>
      </w:pPr>
      <w:rPr>
        <w:rFonts w:ascii="Times New Roman" w:hAnsi="Times New Roman" w:hint="default"/>
      </w:rPr>
    </w:lvl>
    <w:lvl w:ilvl="1" w:tplc="4860DC78" w:tentative="1">
      <w:start w:val="1"/>
      <w:numFmt w:val="bullet"/>
      <w:lvlText w:val="•"/>
      <w:lvlJc w:val="left"/>
      <w:pPr>
        <w:tabs>
          <w:tab w:val="num" w:pos="1440"/>
        </w:tabs>
        <w:ind w:left="1440" w:hanging="360"/>
      </w:pPr>
      <w:rPr>
        <w:rFonts w:ascii="Times New Roman" w:hAnsi="Times New Roman" w:hint="default"/>
      </w:rPr>
    </w:lvl>
    <w:lvl w:ilvl="2" w:tplc="6268B5A2" w:tentative="1">
      <w:start w:val="1"/>
      <w:numFmt w:val="bullet"/>
      <w:lvlText w:val="•"/>
      <w:lvlJc w:val="left"/>
      <w:pPr>
        <w:tabs>
          <w:tab w:val="num" w:pos="2160"/>
        </w:tabs>
        <w:ind w:left="2160" w:hanging="360"/>
      </w:pPr>
      <w:rPr>
        <w:rFonts w:ascii="Times New Roman" w:hAnsi="Times New Roman" w:hint="default"/>
      </w:rPr>
    </w:lvl>
    <w:lvl w:ilvl="3" w:tplc="8FA66E46" w:tentative="1">
      <w:start w:val="1"/>
      <w:numFmt w:val="bullet"/>
      <w:lvlText w:val="•"/>
      <w:lvlJc w:val="left"/>
      <w:pPr>
        <w:tabs>
          <w:tab w:val="num" w:pos="2880"/>
        </w:tabs>
        <w:ind w:left="2880" w:hanging="360"/>
      </w:pPr>
      <w:rPr>
        <w:rFonts w:ascii="Times New Roman" w:hAnsi="Times New Roman" w:hint="default"/>
      </w:rPr>
    </w:lvl>
    <w:lvl w:ilvl="4" w:tplc="E1F87E72" w:tentative="1">
      <w:start w:val="1"/>
      <w:numFmt w:val="bullet"/>
      <w:lvlText w:val="•"/>
      <w:lvlJc w:val="left"/>
      <w:pPr>
        <w:tabs>
          <w:tab w:val="num" w:pos="3600"/>
        </w:tabs>
        <w:ind w:left="3600" w:hanging="360"/>
      </w:pPr>
      <w:rPr>
        <w:rFonts w:ascii="Times New Roman" w:hAnsi="Times New Roman" w:hint="default"/>
      </w:rPr>
    </w:lvl>
    <w:lvl w:ilvl="5" w:tplc="47FAD3D8" w:tentative="1">
      <w:start w:val="1"/>
      <w:numFmt w:val="bullet"/>
      <w:lvlText w:val="•"/>
      <w:lvlJc w:val="left"/>
      <w:pPr>
        <w:tabs>
          <w:tab w:val="num" w:pos="4320"/>
        </w:tabs>
        <w:ind w:left="4320" w:hanging="360"/>
      </w:pPr>
      <w:rPr>
        <w:rFonts w:ascii="Times New Roman" w:hAnsi="Times New Roman" w:hint="default"/>
      </w:rPr>
    </w:lvl>
    <w:lvl w:ilvl="6" w:tplc="92622740" w:tentative="1">
      <w:start w:val="1"/>
      <w:numFmt w:val="bullet"/>
      <w:lvlText w:val="•"/>
      <w:lvlJc w:val="left"/>
      <w:pPr>
        <w:tabs>
          <w:tab w:val="num" w:pos="5040"/>
        </w:tabs>
        <w:ind w:left="5040" w:hanging="360"/>
      </w:pPr>
      <w:rPr>
        <w:rFonts w:ascii="Times New Roman" w:hAnsi="Times New Roman" w:hint="default"/>
      </w:rPr>
    </w:lvl>
    <w:lvl w:ilvl="7" w:tplc="1374CFE6" w:tentative="1">
      <w:start w:val="1"/>
      <w:numFmt w:val="bullet"/>
      <w:lvlText w:val="•"/>
      <w:lvlJc w:val="left"/>
      <w:pPr>
        <w:tabs>
          <w:tab w:val="num" w:pos="5760"/>
        </w:tabs>
        <w:ind w:left="5760" w:hanging="360"/>
      </w:pPr>
      <w:rPr>
        <w:rFonts w:ascii="Times New Roman" w:hAnsi="Times New Roman" w:hint="default"/>
      </w:rPr>
    </w:lvl>
    <w:lvl w:ilvl="8" w:tplc="45F8AD44" w:tentative="1">
      <w:start w:val="1"/>
      <w:numFmt w:val="bullet"/>
      <w:lvlText w:val="•"/>
      <w:lvlJc w:val="left"/>
      <w:pPr>
        <w:tabs>
          <w:tab w:val="num" w:pos="6480"/>
        </w:tabs>
        <w:ind w:left="6480" w:hanging="360"/>
      </w:pPr>
      <w:rPr>
        <w:rFonts w:ascii="Times New Roman" w:hAnsi="Times New Roman" w:hint="default"/>
      </w:rPr>
    </w:lvl>
  </w:abstractNum>
  <w:abstractNum w:abstractNumId="1">
    <w:nsid w:val="097C115D"/>
    <w:multiLevelType w:val="hybridMultilevel"/>
    <w:tmpl w:val="8FFE82EA"/>
    <w:lvl w:ilvl="0" w:tplc="CF0A4416">
      <w:start w:val="1"/>
      <w:numFmt w:val="bullet"/>
      <w:lvlText w:val="•"/>
      <w:lvlJc w:val="left"/>
      <w:pPr>
        <w:tabs>
          <w:tab w:val="num" w:pos="720"/>
        </w:tabs>
        <w:ind w:left="720" w:hanging="360"/>
      </w:pPr>
      <w:rPr>
        <w:rFonts w:ascii="Times New Roman" w:hAnsi="Times New Roman" w:hint="default"/>
      </w:rPr>
    </w:lvl>
    <w:lvl w:ilvl="1" w:tplc="832800A6" w:tentative="1">
      <w:start w:val="1"/>
      <w:numFmt w:val="bullet"/>
      <w:lvlText w:val="•"/>
      <w:lvlJc w:val="left"/>
      <w:pPr>
        <w:tabs>
          <w:tab w:val="num" w:pos="1440"/>
        </w:tabs>
        <w:ind w:left="1440" w:hanging="360"/>
      </w:pPr>
      <w:rPr>
        <w:rFonts w:ascii="Times New Roman" w:hAnsi="Times New Roman" w:hint="default"/>
      </w:rPr>
    </w:lvl>
    <w:lvl w:ilvl="2" w:tplc="25F0B416" w:tentative="1">
      <w:start w:val="1"/>
      <w:numFmt w:val="bullet"/>
      <w:lvlText w:val="•"/>
      <w:lvlJc w:val="left"/>
      <w:pPr>
        <w:tabs>
          <w:tab w:val="num" w:pos="2160"/>
        </w:tabs>
        <w:ind w:left="2160" w:hanging="360"/>
      </w:pPr>
      <w:rPr>
        <w:rFonts w:ascii="Times New Roman" w:hAnsi="Times New Roman" w:hint="default"/>
      </w:rPr>
    </w:lvl>
    <w:lvl w:ilvl="3" w:tplc="605C1A56" w:tentative="1">
      <w:start w:val="1"/>
      <w:numFmt w:val="bullet"/>
      <w:lvlText w:val="•"/>
      <w:lvlJc w:val="left"/>
      <w:pPr>
        <w:tabs>
          <w:tab w:val="num" w:pos="2880"/>
        </w:tabs>
        <w:ind w:left="2880" w:hanging="360"/>
      </w:pPr>
      <w:rPr>
        <w:rFonts w:ascii="Times New Roman" w:hAnsi="Times New Roman" w:hint="default"/>
      </w:rPr>
    </w:lvl>
    <w:lvl w:ilvl="4" w:tplc="9E1879BA" w:tentative="1">
      <w:start w:val="1"/>
      <w:numFmt w:val="bullet"/>
      <w:lvlText w:val="•"/>
      <w:lvlJc w:val="left"/>
      <w:pPr>
        <w:tabs>
          <w:tab w:val="num" w:pos="3600"/>
        </w:tabs>
        <w:ind w:left="3600" w:hanging="360"/>
      </w:pPr>
      <w:rPr>
        <w:rFonts w:ascii="Times New Roman" w:hAnsi="Times New Roman" w:hint="default"/>
      </w:rPr>
    </w:lvl>
    <w:lvl w:ilvl="5" w:tplc="6E52B684" w:tentative="1">
      <w:start w:val="1"/>
      <w:numFmt w:val="bullet"/>
      <w:lvlText w:val="•"/>
      <w:lvlJc w:val="left"/>
      <w:pPr>
        <w:tabs>
          <w:tab w:val="num" w:pos="4320"/>
        </w:tabs>
        <w:ind w:left="4320" w:hanging="360"/>
      </w:pPr>
      <w:rPr>
        <w:rFonts w:ascii="Times New Roman" w:hAnsi="Times New Roman" w:hint="default"/>
      </w:rPr>
    </w:lvl>
    <w:lvl w:ilvl="6" w:tplc="8C589A90" w:tentative="1">
      <w:start w:val="1"/>
      <w:numFmt w:val="bullet"/>
      <w:lvlText w:val="•"/>
      <w:lvlJc w:val="left"/>
      <w:pPr>
        <w:tabs>
          <w:tab w:val="num" w:pos="5040"/>
        </w:tabs>
        <w:ind w:left="5040" w:hanging="360"/>
      </w:pPr>
      <w:rPr>
        <w:rFonts w:ascii="Times New Roman" w:hAnsi="Times New Roman" w:hint="default"/>
      </w:rPr>
    </w:lvl>
    <w:lvl w:ilvl="7" w:tplc="0A640EB6" w:tentative="1">
      <w:start w:val="1"/>
      <w:numFmt w:val="bullet"/>
      <w:lvlText w:val="•"/>
      <w:lvlJc w:val="left"/>
      <w:pPr>
        <w:tabs>
          <w:tab w:val="num" w:pos="5760"/>
        </w:tabs>
        <w:ind w:left="5760" w:hanging="360"/>
      </w:pPr>
      <w:rPr>
        <w:rFonts w:ascii="Times New Roman" w:hAnsi="Times New Roman" w:hint="default"/>
      </w:rPr>
    </w:lvl>
    <w:lvl w:ilvl="8" w:tplc="E0465B04" w:tentative="1">
      <w:start w:val="1"/>
      <w:numFmt w:val="bullet"/>
      <w:lvlText w:val="•"/>
      <w:lvlJc w:val="left"/>
      <w:pPr>
        <w:tabs>
          <w:tab w:val="num" w:pos="6480"/>
        </w:tabs>
        <w:ind w:left="6480" w:hanging="360"/>
      </w:pPr>
      <w:rPr>
        <w:rFonts w:ascii="Times New Roman" w:hAnsi="Times New Roman" w:hint="default"/>
      </w:rPr>
    </w:lvl>
  </w:abstractNum>
  <w:abstractNum w:abstractNumId="2">
    <w:nsid w:val="0DE23F25"/>
    <w:multiLevelType w:val="hybridMultilevel"/>
    <w:tmpl w:val="4DC4E4FE"/>
    <w:lvl w:ilvl="0" w:tplc="85B2717C">
      <w:start w:val="1"/>
      <w:numFmt w:val="bullet"/>
      <w:lvlText w:val="•"/>
      <w:lvlJc w:val="left"/>
      <w:pPr>
        <w:tabs>
          <w:tab w:val="num" w:pos="720"/>
        </w:tabs>
        <w:ind w:left="720" w:hanging="360"/>
      </w:pPr>
      <w:rPr>
        <w:rFonts w:ascii="Times New Roman" w:hAnsi="Times New Roman" w:hint="default"/>
      </w:rPr>
    </w:lvl>
    <w:lvl w:ilvl="1" w:tplc="2CAC1352" w:tentative="1">
      <w:start w:val="1"/>
      <w:numFmt w:val="bullet"/>
      <w:lvlText w:val="•"/>
      <w:lvlJc w:val="left"/>
      <w:pPr>
        <w:tabs>
          <w:tab w:val="num" w:pos="1440"/>
        </w:tabs>
        <w:ind w:left="1440" w:hanging="360"/>
      </w:pPr>
      <w:rPr>
        <w:rFonts w:ascii="Times New Roman" w:hAnsi="Times New Roman" w:hint="default"/>
      </w:rPr>
    </w:lvl>
    <w:lvl w:ilvl="2" w:tplc="6E089FEC" w:tentative="1">
      <w:start w:val="1"/>
      <w:numFmt w:val="bullet"/>
      <w:lvlText w:val="•"/>
      <w:lvlJc w:val="left"/>
      <w:pPr>
        <w:tabs>
          <w:tab w:val="num" w:pos="2160"/>
        </w:tabs>
        <w:ind w:left="2160" w:hanging="360"/>
      </w:pPr>
      <w:rPr>
        <w:rFonts w:ascii="Times New Roman" w:hAnsi="Times New Roman" w:hint="default"/>
      </w:rPr>
    </w:lvl>
    <w:lvl w:ilvl="3" w:tplc="A1140A68" w:tentative="1">
      <w:start w:val="1"/>
      <w:numFmt w:val="bullet"/>
      <w:lvlText w:val="•"/>
      <w:lvlJc w:val="left"/>
      <w:pPr>
        <w:tabs>
          <w:tab w:val="num" w:pos="2880"/>
        </w:tabs>
        <w:ind w:left="2880" w:hanging="360"/>
      </w:pPr>
      <w:rPr>
        <w:rFonts w:ascii="Times New Roman" w:hAnsi="Times New Roman" w:hint="default"/>
      </w:rPr>
    </w:lvl>
    <w:lvl w:ilvl="4" w:tplc="9DBCE1EE" w:tentative="1">
      <w:start w:val="1"/>
      <w:numFmt w:val="bullet"/>
      <w:lvlText w:val="•"/>
      <w:lvlJc w:val="left"/>
      <w:pPr>
        <w:tabs>
          <w:tab w:val="num" w:pos="3600"/>
        </w:tabs>
        <w:ind w:left="3600" w:hanging="360"/>
      </w:pPr>
      <w:rPr>
        <w:rFonts w:ascii="Times New Roman" w:hAnsi="Times New Roman" w:hint="default"/>
      </w:rPr>
    </w:lvl>
    <w:lvl w:ilvl="5" w:tplc="F1F299D0" w:tentative="1">
      <w:start w:val="1"/>
      <w:numFmt w:val="bullet"/>
      <w:lvlText w:val="•"/>
      <w:lvlJc w:val="left"/>
      <w:pPr>
        <w:tabs>
          <w:tab w:val="num" w:pos="4320"/>
        </w:tabs>
        <w:ind w:left="4320" w:hanging="360"/>
      </w:pPr>
      <w:rPr>
        <w:rFonts w:ascii="Times New Roman" w:hAnsi="Times New Roman" w:hint="default"/>
      </w:rPr>
    </w:lvl>
    <w:lvl w:ilvl="6" w:tplc="66B82E6E" w:tentative="1">
      <w:start w:val="1"/>
      <w:numFmt w:val="bullet"/>
      <w:lvlText w:val="•"/>
      <w:lvlJc w:val="left"/>
      <w:pPr>
        <w:tabs>
          <w:tab w:val="num" w:pos="5040"/>
        </w:tabs>
        <w:ind w:left="5040" w:hanging="360"/>
      </w:pPr>
      <w:rPr>
        <w:rFonts w:ascii="Times New Roman" w:hAnsi="Times New Roman" w:hint="default"/>
      </w:rPr>
    </w:lvl>
    <w:lvl w:ilvl="7" w:tplc="9D4C09E0" w:tentative="1">
      <w:start w:val="1"/>
      <w:numFmt w:val="bullet"/>
      <w:lvlText w:val="•"/>
      <w:lvlJc w:val="left"/>
      <w:pPr>
        <w:tabs>
          <w:tab w:val="num" w:pos="5760"/>
        </w:tabs>
        <w:ind w:left="5760" w:hanging="360"/>
      </w:pPr>
      <w:rPr>
        <w:rFonts w:ascii="Times New Roman" w:hAnsi="Times New Roman" w:hint="default"/>
      </w:rPr>
    </w:lvl>
    <w:lvl w:ilvl="8" w:tplc="14EADA1C" w:tentative="1">
      <w:start w:val="1"/>
      <w:numFmt w:val="bullet"/>
      <w:lvlText w:val="•"/>
      <w:lvlJc w:val="left"/>
      <w:pPr>
        <w:tabs>
          <w:tab w:val="num" w:pos="6480"/>
        </w:tabs>
        <w:ind w:left="6480" w:hanging="360"/>
      </w:pPr>
      <w:rPr>
        <w:rFonts w:ascii="Times New Roman" w:hAnsi="Times New Roman" w:hint="default"/>
      </w:rPr>
    </w:lvl>
  </w:abstractNum>
  <w:abstractNum w:abstractNumId="3">
    <w:nsid w:val="124339D6"/>
    <w:multiLevelType w:val="hybridMultilevel"/>
    <w:tmpl w:val="F19811D4"/>
    <w:lvl w:ilvl="0" w:tplc="3F5E783A">
      <w:start w:val="1"/>
      <w:numFmt w:val="bullet"/>
      <w:lvlText w:val="•"/>
      <w:lvlJc w:val="left"/>
      <w:pPr>
        <w:tabs>
          <w:tab w:val="num" w:pos="720"/>
        </w:tabs>
        <w:ind w:left="720" w:hanging="360"/>
      </w:pPr>
      <w:rPr>
        <w:rFonts w:ascii="Times New Roman" w:hAnsi="Times New Roman" w:hint="default"/>
      </w:rPr>
    </w:lvl>
    <w:lvl w:ilvl="1" w:tplc="D8166A82" w:tentative="1">
      <w:start w:val="1"/>
      <w:numFmt w:val="bullet"/>
      <w:lvlText w:val="•"/>
      <w:lvlJc w:val="left"/>
      <w:pPr>
        <w:tabs>
          <w:tab w:val="num" w:pos="1440"/>
        </w:tabs>
        <w:ind w:left="1440" w:hanging="360"/>
      </w:pPr>
      <w:rPr>
        <w:rFonts w:ascii="Times New Roman" w:hAnsi="Times New Roman" w:hint="default"/>
      </w:rPr>
    </w:lvl>
    <w:lvl w:ilvl="2" w:tplc="8272B476" w:tentative="1">
      <w:start w:val="1"/>
      <w:numFmt w:val="bullet"/>
      <w:lvlText w:val="•"/>
      <w:lvlJc w:val="left"/>
      <w:pPr>
        <w:tabs>
          <w:tab w:val="num" w:pos="2160"/>
        </w:tabs>
        <w:ind w:left="2160" w:hanging="360"/>
      </w:pPr>
      <w:rPr>
        <w:rFonts w:ascii="Times New Roman" w:hAnsi="Times New Roman" w:hint="default"/>
      </w:rPr>
    </w:lvl>
    <w:lvl w:ilvl="3" w:tplc="B488602E" w:tentative="1">
      <w:start w:val="1"/>
      <w:numFmt w:val="bullet"/>
      <w:lvlText w:val="•"/>
      <w:lvlJc w:val="left"/>
      <w:pPr>
        <w:tabs>
          <w:tab w:val="num" w:pos="2880"/>
        </w:tabs>
        <w:ind w:left="2880" w:hanging="360"/>
      </w:pPr>
      <w:rPr>
        <w:rFonts w:ascii="Times New Roman" w:hAnsi="Times New Roman" w:hint="default"/>
      </w:rPr>
    </w:lvl>
    <w:lvl w:ilvl="4" w:tplc="286E765C" w:tentative="1">
      <w:start w:val="1"/>
      <w:numFmt w:val="bullet"/>
      <w:lvlText w:val="•"/>
      <w:lvlJc w:val="left"/>
      <w:pPr>
        <w:tabs>
          <w:tab w:val="num" w:pos="3600"/>
        </w:tabs>
        <w:ind w:left="3600" w:hanging="360"/>
      </w:pPr>
      <w:rPr>
        <w:rFonts w:ascii="Times New Roman" w:hAnsi="Times New Roman" w:hint="default"/>
      </w:rPr>
    </w:lvl>
    <w:lvl w:ilvl="5" w:tplc="10E8E53C" w:tentative="1">
      <w:start w:val="1"/>
      <w:numFmt w:val="bullet"/>
      <w:lvlText w:val="•"/>
      <w:lvlJc w:val="left"/>
      <w:pPr>
        <w:tabs>
          <w:tab w:val="num" w:pos="4320"/>
        </w:tabs>
        <w:ind w:left="4320" w:hanging="360"/>
      </w:pPr>
      <w:rPr>
        <w:rFonts w:ascii="Times New Roman" w:hAnsi="Times New Roman" w:hint="default"/>
      </w:rPr>
    </w:lvl>
    <w:lvl w:ilvl="6" w:tplc="CF58DA12" w:tentative="1">
      <w:start w:val="1"/>
      <w:numFmt w:val="bullet"/>
      <w:lvlText w:val="•"/>
      <w:lvlJc w:val="left"/>
      <w:pPr>
        <w:tabs>
          <w:tab w:val="num" w:pos="5040"/>
        </w:tabs>
        <w:ind w:left="5040" w:hanging="360"/>
      </w:pPr>
      <w:rPr>
        <w:rFonts w:ascii="Times New Roman" w:hAnsi="Times New Roman" w:hint="default"/>
      </w:rPr>
    </w:lvl>
    <w:lvl w:ilvl="7" w:tplc="8B001928" w:tentative="1">
      <w:start w:val="1"/>
      <w:numFmt w:val="bullet"/>
      <w:lvlText w:val="•"/>
      <w:lvlJc w:val="left"/>
      <w:pPr>
        <w:tabs>
          <w:tab w:val="num" w:pos="5760"/>
        </w:tabs>
        <w:ind w:left="5760" w:hanging="360"/>
      </w:pPr>
      <w:rPr>
        <w:rFonts w:ascii="Times New Roman" w:hAnsi="Times New Roman" w:hint="default"/>
      </w:rPr>
    </w:lvl>
    <w:lvl w:ilvl="8" w:tplc="5ABE8044" w:tentative="1">
      <w:start w:val="1"/>
      <w:numFmt w:val="bullet"/>
      <w:lvlText w:val="•"/>
      <w:lvlJc w:val="left"/>
      <w:pPr>
        <w:tabs>
          <w:tab w:val="num" w:pos="6480"/>
        </w:tabs>
        <w:ind w:left="6480" w:hanging="360"/>
      </w:pPr>
      <w:rPr>
        <w:rFonts w:ascii="Times New Roman" w:hAnsi="Times New Roman" w:hint="default"/>
      </w:rPr>
    </w:lvl>
  </w:abstractNum>
  <w:abstractNum w:abstractNumId="4">
    <w:nsid w:val="18496A3E"/>
    <w:multiLevelType w:val="hybridMultilevel"/>
    <w:tmpl w:val="366E717E"/>
    <w:lvl w:ilvl="0" w:tplc="8ABA8746">
      <w:start w:val="1"/>
      <w:numFmt w:val="bullet"/>
      <w:lvlText w:val="•"/>
      <w:lvlJc w:val="left"/>
      <w:pPr>
        <w:tabs>
          <w:tab w:val="num" w:pos="720"/>
        </w:tabs>
        <w:ind w:left="720" w:hanging="360"/>
      </w:pPr>
      <w:rPr>
        <w:rFonts w:ascii="Times New Roman" w:hAnsi="Times New Roman" w:hint="default"/>
      </w:rPr>
    </w:lvl>
    <w:lvl w:ilvl="1" w:tplc="03485C4C" w:tentative="1">
      <w:start w:val="1"/>
      <w:numFmt w:val="bullet"/>
      <w:lvlText w:val="•"/>
      <w:lvlJc w:val="left"/>
      <w:pPr>
        <w:tabs>
          <w:tab w:val="num" w:pos="1440"/>
        </w:tabs>
        <w:ind w:left="1440" w:hanging="360"/>
      </w:pPr>
      <w:rPr>
        <w:rFonts w:ascii="Times New Roman" w:hAnsi="Times New Roman" w:hint="default"/>
      </w:rPr>
    </w:lvl>
    <w:lvl w:ilvl="2" w:tplc="4CBEA2E8" w:tentative="1">
      <w:start w:val="1"/>
      <w:numFmt w:val="bullet"/>
      <w:lvlText w:val="•"/>
      <w:lvlJc w:val="left"/>
      <w:pPr>
        <w:tabs>
          <w:tab w:val="num" w:pos="2160"/>
        </w:tabs>
        <w:ind w:left="2160" w:hanging="360"/>
      </w:pPr>
      <w:rPr>
        <w:rFonts w:ascii="Times New Roman" w:hAnsi="Times New Roman" w:hint="default"/>
      </w:rPr>
    </w:lvl>
    <w:lvl w:ilvl="3" w:tplc="38C67DD0" w:tentative="1">
      <w:start w:val="1"/>
      <w:numFmt w:val="bullet"/>
      <w:lvlText w:val="•"/>
      <w:lvlJc w:val="left"/>
      <w:pPr>
        <w:tabs>
          <w:tab w:val="num" w:pos="2880"/>
        </w:tabs>
        <w:ind w:left="2880" w:hanging="360"/>
      </w:pPr>
      <w:rPr>
        <w:rFonts w:ascii="Times New Roman" w:hAnsi="Times New Roman" w:hint="default"/>
      </w:rPr>
    </w:lvl>
    <w:lvl w:ilvl="4" w:tplc="297499A2" w:tentative="1">
      <w:start w:val="1"/>
      <w:numFmt w:val="bullet"/>
      <w:lvlText w:val="•"/>
      <w:lvlJc w:val="left"/>
      <w:pPr>
        <w:tabs>
          <w:tab w:val="num" w:pos="3600"/>
        </w:tabs>
        <w:ind w:left="3600" w:hanging="360"/>
      </w:pPr>
      <w:rPr>
        <w:rFonts w:ascii="Times New Roman" w:hAnsi="Times New Roman" w:hint="default"/>
      </w:rPr>
    </w:lvl>
    <w:lvl w:ilvl="5" w:tplc="6FC663DA" w:tentative="1">
      <w:start w:val="1"/>
      <w:numFmt w:val="bullet"/>
      <w:lvlText w:val="•"/>
      <w:lvlJc w:val="left"/>
      <w:pPr>
        <w:tabs>
          <w:tab w:val="num" w:pos="4320"/>
        </w:tabs>
        <w:ind w:left="4320" w:hanging="360"/>
      </w:pPr>
      <w:rPr>
        <w:rFonts w:ascii="Times New Roman" w:hAnsi="Times New Roman" w:hint="default"/>
      </w:rPr>
    </w:lvl>
    <w:lvl w:ilvl="6" w:tplc="04EE954C" w:tentative="1">
      <w:start w:val="1"/>
      <w:numFmt w:val="bullet"/>
      <w:lvlText w:val="•"/>
      <w:lvlJc w:val="left"/>
      <w:pPr>
        <w:tabs>
          <w:tab w:val="num" w:pos="5040"/>
        </w:tabs>
        <w:ind w:left="5040" w:hanging="360"/>
      </w:pPr>
      <w:rPr>
        <w:rFonts w:ascii="Times New Roman" w:hAnsi="Times New Roman" w:hint="default"/>
      </w:rPr>
    </w:lvl>
    <w:lvl w:ilvl="7" w:tplc="F7B8F868" w:tentative="1">
      <w:start w:val="1"/>
      <w:numFmt w:val="bullet"/>
      <w:lvlText w:val="•"/>
      <w:lvlJc w:val="left"/>
      <w:pPr>
        <w:tabs>
          <w:tab w:val="num" w:pos="5760"/>
        </w:tabs>
        <w:ind w:left="5760" w:hanging="360"/>
      </w:pPr>
      <w:rPr>
        <w:rFonts w:ascii="Times New Roman" w:hAnsi="Times New Roman" w:hint="default"/>
      </w:rPr>
    </w:lvl>
    <w:lvl w:ilvl="8" w:tplc="6CD839AA" w:tentative="1">
      <w:start w:val="1"/>
      <w:numFmt w:val="bullet"/>
      <w:lvlText w:val="•"/>
      <w:lvlJc w:val="left"/>
      <w:pPr>
        <w:tabs>
          <w:tab w:val="num" w:pos="6480"/>
        </w:tabs>
        <w:ind w:left="6480" w:hanging="360"/>
      </w:pPr>
      <w:rPr>
        <w:rFonts w:ascii="Times New Roman" w:hAnsi="Times New Roman" w:hint="default"/>
      </w:rPr>
    </w:lvl>
  </w:abstractNum>
  <w:abstractNum w:abstractNumId="5">
    <w:nsid w:val="199D56AD"/>
    <w:multiLevelType w:val="hybridMultilevel"/>
    <w:tmpl w:val="C52E07B4"/>
    <w:lvl w:ilvl="0" w:tplc="F2E0461C">
      <w:start w:val="1"/>
      <w:numFmt w:val="bullet"/>
      <w:lvlText w:val="•"/>
      <w:lvlJc w:val="left"/>
      <w:pPr>
        <w:tabs>
          <w:tab w:val="num" w:pos="720"/>
        </w:tabs>
        <w:ind w:left="720" w:hanging="360"/>
      </w:pPr>
      <w:rPr>
        <w:rFonts w:ascii="Times New Roman" w:hAnsi="Times New Roman" w:hint="default"/>
      </w:rPr>
    </w:lvl>
    <w:lvl w:ilvl="1" w:tplc="2D6C1218" w:tentative="1">
      <w:start w:val="1"/>
      <w:numFmt w:val="bullet"/>
      <w:lvlText w:val="•"/>
      <w:lvlJc w:val="left"/>
      <w:pPr>
        <w:tabs>
          <w:tab w:val="num" w:pos="1440"/>
        </w:tabs>
        <w:ind w:left="1440" w:hanging="360"/>
      </w:pPr>
      <w:rPr>
        <w:rFonts w:ascii="Times New Roman" w:hAnsi="Times New Roman" w:hint="default"/>
      </w:rPr>
    </w:lvl>
    <w:lvl w:ilvl="2" w:tplc="6C104404" w:tentative="1">
      <w:start w:val="1"/>
      <w:numFmt w:val="bullet"/>
      <w:lvlText w:val="•"/>
      <w:lvlJc w:val="left"/>
      <w:pPr>
        <w:tabs>
          <w:tab w:val="num" w:pos="2160"/>
        </w:tabs>
        <w:ind w:left="2160" w:hanging="360"/>
      </w:pPr>
      <w:rPr>
        <w:rFonts w:ascii="Times New Roman" w:hAnsi="Times New Roman" w:hint="default"/>
      </w:rPr>
    </w:lvl>
    <w:lvl w:ilvl="3" w:tplc="C1461D6A" w:tentative="1">
      <w:start w:val="1"/>
      <w:numFmt w:val="bullet"/>
      <w:lvlText w:val="•"/>
      <w:lvlJc w:val="left"/>
      <w:pPr>
        <w:tabs>
          <w:tab w:val="num" w:pos="2880"/>
        </w:tabs>
        <w:ind w:left="2880" w:hanging="360"/>
      </w:pPr>
      <w:rPr>
        <w:rFonts w:ascii="Times New Roman" w:hAnsi="Times New Roman" w:hint="default"/>
      </w:rPr>
    </w:lvl>
    <w:lvl w:ilvl="4" w:tplc="EFE00A46" w:tentative="1">
      <w:start w:val="1"/>
      <w:numFmt w:val="bullet"/>
      <w:lvlText w:val="•"/>
      <w:lvlJc w:val="left"/>
      <w:pPr>
        <w:tabs>
          <w:tab w:val="num" w:pos="3600"/>
        </w:tabs>
        <w:ind w:left="3600" w:hanging="360"/>
      </w:pPr>
      <w:rPr>
        <w:rFonts w:ascii="Times New Roman" w:hAnsi="Times New Roman" w:hint="default"/>
      </w:rPr>
    </w:lvl>
    <w:lvl w:ilvl="5" w:tplc="6E9A8774" w:tentative="1">
      <w:start w:val="1"/>
      <w:numFmt w:val="bullet"/>
      <w:lvlText w:val="•"/>
      <w:lvlJc w:val="left"/>
      <w:pPr>
        <w:tabs>
          <w:tab w:val="num" w:pos="4320"/>
        </w:tabs>
        <w:ind w:left="4320" w:hanging="360"/>
      </w:pPr>
      <w:rPr>
        <w:rFonts w:ascii="Times New Roman" w:hAnsi="Times New Roman" w:hint="default"/>
      </w:rPr>
    </w:lvl>
    <w:lvl w:ilvl="6" w:tplc="06041DAC" w:tentative="1">
      <w:start w:val="1"/>
      <w:numFmt w:val="bullet"/>
      <w:lvlText w:val="•"/>
      <w:lvlJc w:val="left"/>
      <w:pPr>
        <w:tabs>
          <w:tab w:val="num" w:pos="5040"/>
        </w:tabs>
        <w:ind w:left="5040" w:hanging="360"/>
      </w:pPr>
      <w:rPr>
        <w:rFonts w:ascii="Times New Roman" w:hAnsi="Times New Roman" w:hint="default"/>
      </w:rPr>
    </w:lvl>
    <w:lvl w:ilvl="7" w:tplc="C93697BE" w:tentative="1">
      <w:start w:val="1"/>
      <w:numFmt w:val="bullet"/>
      <w:lvlText w:val="•"/>
      <w:lvlJc w:val="left"/>
      <w:pPr>
        <w:tabs>
          <w:tab w:val="num" w:pos="5760"/>
        </w:tabs>
        <w:ind w:left="5760" w:hanging="360"/>
      </w:pPr>
      <w:rPr>
        <w:rFonts w:ascii="Times New Roman" w:hAnsi="Times New Roman" w:hint="default"/>
      </w:rPr>
    </w:lvl>
    <w:lvl w:ilvl="8" w:tplc="F82A1D38" w:tentative="1">
      <w:start w:val="1"/>
      <w:numFmt w:val="bullet"/>
      <w:lvlText w:val="•"/>
      <w:lvlJc w:val="left"/>
      <w:pPr>
        <w:tabs>
          <w:tab w:val="num" w:pos="6480"/>
        </w:tabs>
        <w:ind w:left="6480" w:hanging="360"/>
      </w:pPr>
      <w:rPr>
        <w:rFonts w:ascii="Times New Roman" w:hAnsi="Times New Roman" w:hint="default"/>
      </w:rPr>
    </w:lvl>
  </w:abstractNum>
  <w:abstractNum w:abstractNumId="6">
    <w:nsid w:val="1C663D2E"/>
    <w:multiLevelType w:val="hybridMultilevel"/>
    <w:tmpl w:val="9AD8CFB6"/>
    <w:lvl w:ilvl="0" w:tplc="18D03DAA">
      <w:start w:val="1"/>
      <w:numFmt w:val="decimal"/>
      <w:lvlText w:val="%1."/>
      <w:lvlJc w:val="left"/>
      <w:pPr>
        <w:tabs>
          <w:tab w:val="num" w:pos="720"/>
        </w:tabs>
        <w:ind w:left="720" w:hanging="360"/>
      </w:pPr>
    </w:lvl>
    <w:lvl w:ilvl="1" w:tplc="1C02D290">
      <w:start w:val="1"/>
      <w:numFmt w:val="decimal"/>
      <w:lvlText w:val="%2."/>
      <w:lvlJc w:val="left"/>
      <w:pPr>
        <w:tabs>
          <w:tab w:val="num" w:pos="1440"/>
        </w:tabs>
        <w:ind w:left="1440" w:hanging="360"/>
      </w:pPr>
    </w:lvl>
    <w:lvl w:ilvl="2" w:tplc="74A0B3CE" w:tentative="1">
      <w:start w:val="1"/>
      <w:numFmt w:val="decimal"/>
      <w:lvlText w:val="%3."/>
      <w:lvlJc w:val="left"/>
      <w:pPr>
        <w:tabs>
          <w:tab w:val="num" w:pos="2160"/>
        </w:tabs>
        <w:ind w:left="2160" w:hanging="360"/>
      </w:pPr>
    </w:lvl>
    <w:lvl w:ilvl="3" w:tplc="653A029C" w:tentative="1">
      <w:start w:val="1"/>
      <w:numFmt w:val="decimal"/>
      <w:lvlText w:val="%4."/>
      <w:lvlJc w:val="left"/>
      <w:pPr>
        <w:tabs>
          <w:tab w:val="num" w:pos="2880"/>
        </w:tabs>
        <w:ind w:left="2880" w:hanging="360"/>
      </w:pPr>
    </w:lvl>
    <w:lvl w:ilvl="4" w:tplc="798A11AA" w:tentative="1">
      <w:start w:val="1"/>
      <w:numFmt w:val="decimal"/>
      <w:lvlText w:val="%5."/>
      <w:lvlJc w:val="left"/>
      <w:pPr>
        <w:tabs>
          <w:tab w:val="num" w:pos="3600"/>
        </w:tabs>
        <w:ind w:left="3600" w:hanging="360"/>
      </w:pPr>
    </w:lvl>
    <w:lvl w:ilvl="5" w:tplc="14788C22" w:tentative="1">
      <w:start w:val="1"/>
      <w:numFmt w:val="decimal"/>
      <w:lvlText w:val="%6."/>
      <w:lvlJc w:val="left"/>
      <w:pPr>
        <w:tabs>
          <w:tab w:val="num" w:pos="4320"/>
        </w:tabs>
        <w:ind w:left="4320" w:hanging="360"/>
      </w:pPr>
    </w:lvl>
    <w:lvl w:ilvl="6" w:tplc="61F2119C" w:tentative="1">
      <w:start w:val="1"/>
      <w:numFmt w:val="decimal"/>
      <w:lvlText w:val="%7."/>
      <w:lvlJc w:val="left"/>
      <w:pPr>
        <w:tabs>
          <w:tab w:val="num" w:pos="5040"/>
        </w:tabs>
        <w:ind w:left="5040" w:hanging="360"/>
      </w:pPr>
    </w:lvl>
    <w:lvl w:ilvl="7" w:tplc="03760882" w:tentative="1">
      <w:start w:val="1"/>
      <w:numFmt w:val="decimal"/>
      <w:lvlText w:val="%8."/>
      <w:lvlJc w:val="left"/>
      <w:pPr>
        <w:tabs>
          <w:tab w:val="num" w:pos="5760"/>
        </w:tabs>
        <w:ind w:left="5760" w:hanging="360"/>
      </w:pPr>
    </w:lvl>
    <w:lvl w:ilvl="8" w:tplc="D428A740" w:tentative="1">
      <w:start w:val="1"/>
      <w:numFmt w:val="decimal"/>
      <w:lvlText w:val="%9."/>
      <w:lvlJc w:val="left"/>
      <w:pPr>
        <w:tabs>
          <w:tab w:val="num" w:pos="6480"/>
        </w:tabs>
        <w:ind w:left="6480" w:hanging="360"/>
      </w:pPr>
    </w:lvl>
  </w:abstractNum>
  <w:abstractNum w:abstractNumId="7">
    <w:nsid w:val="2E8E2E40"/>
    <w:multiLevelType w:val="multilevel"/>
    <w:tmpl w:val="CFD604D6"/>
    <w:lvl w:ilvl="0">
      <w:start w:val="1"/>
      <w:numFmt w:val="decimal"/>
      <w:lvlText w:val="%1."/>
      <w:lvlJc w:val="left"/>
      <w:pPr>
        <w:ind w:left="720" w:hanging="360"/>
      </w:pPr>
      <w:rPr>
        <w:rFonts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nsid w:val="37AF6923"/>
    <w:multiLevelType w:val="hybridMultilevel"/>
    <w:tmpl w:val="779E6C72"/>
    <w:lvl w:ilvl="0" w:tplc="AC62A6FC">
      <w:start w:val="1"/>
      <w:numFmt w:val="bullet"/>
      <w:lvlText w:val="•"/>
      <w:lvlJc w:val="left"/>
      <w:pPr>
        <w:tabs>
          <w:tab w:val="num" w:pos="720"/>
        </w:tabs>
        <w:ind w:left="720" w:hanging="360"/>
      </w:pPr>
      <w:rPr>
        <w:rFonts w:ascii="Times New Roman" w:hAnsi="Times New Roman" w:hint="default"/>
      </w:rPr>
    </w:lvl>
    <w:lvl w:ilvl="1" w:tplc="C10A164A" w:tentative="1">
      <w:start w:val="1"/>
      <w:numFmt w:val="bullet"/>
      <w:lvlText w:val="•"/>
      <w:lvlJc w:val="left"/>
      <w:pPr>
        <w:tabs>
          <w:tab w:val="num" w:pos="1440"/>
        </w:tabs>
        <w:ind w:left="1440" w:hanging="360"/>
      </w:pPr>
      <w:rPr>
        <w:rFonts w:ascii="Times New Roman" w:hAnsi="Times New Roman" w:hint="default"/>
      </w:rPr>
    </w:lvl>
    <w:lvl w:ilvl="2" w:tplc="8A7EA38E" w:tentative="1">
      <w:start w:val="1"/>
      <w:numFmt w:val="bullet"/>
      <w:lvlText w:val="•"/>
      <w:lvlJc w:val="left"/>
      <w:pPr>
        <w:tabs>
          <w:tab w:val="num" w:pos="2160"/>
        </w:tabs>
        <w:ind w:left="2160" w:hanging="360"/>
      </w:pPr>
      <w:rPr>
        <w:rFonts w:ascii="Times New Roman" w:hAnsi="Times New Roman" w:hint="default"/>
      </w:rPr>
    </w:lvl>
    <w:lvl w:ilvl="3" w:tplc="30EE95EE" w:tentative="1">
      <w:start w:val="1"/>
      <w:numFmt w:val="bullet"/>
      <w:lvlText w:val="•"/>
      <w:lvlJc w:val="left"/>
      <w:pPr>
        <w:tabs>
          <w:tab w:val="num" w:pos="2880"/>
        </w:tabs>
        <w:ind w:left="2880" w:hanging="360"/>
      </w:pPr>
      <w:rPr>
        <w:rFonts w:ascii="Times New Roman" w:hAnsi="Times New Roman" w:hint="default"/>
      </w:rPr>
    </w:lvl>
    <w:lvl w:ilvl="4" w:tplc="6534E29E" w:tentative="1">
      <w:start w:val="1"/>
      <w:numFmt w:val="bullet"/>
      <w:lvlText w:val="•"/>
      <w:lvlJc w:val="left"/>
      <w:pPr>
        <w:tabs>
          <w:tab w:val="num" w:pos="3600"/>
        </w:tabs>
        <w:ind w:left="3600" w:hanging="360"/>
      </w:pPr>
      <w:rPr>
        <w:rFonts w:ascii="Times New Roman" w:hAnsi="Times New Roman" w:hint="default"/>
      </w:rPr>
    </w:lvl>
    <w:lvl w:ilvl="5" w:tplc="7DF82952" w:tentative="1">
      <w:start w:val="1"/>
      <w:numFmt w:val="bullet"/>
      <w:lvlText w:val="•"/>
      <w:lvlJc w:val="left"/>
      <w:pPr>
        <w:tabs>
          <w:tab w:val="num" w:pos="4320"/>
        </w:tabs>
        <w:ind w:left="4320" w:hanging="360"/>
      </w:pPr>
      <w:rPr>
        <w:rFonts w:ascii="Times New Roman" w:hAnsi="Times New Roman" w:hint="default"/>
      </w:rPr>
    </w:lvl>
    <w:lvl w:ilvl="6" w:tplc="862A799C" w:tentative="1">
      <w:start w:val="1"/>
      <w:numFmt w:val="bullet"/>
      <w:lvlText w:val="•"/>
      <w:lvlJc w:val="left"/>
      <w:pPr>
        <w:tabs>
          <w:tab w:val="num" w:pos="5040"/>
        </w:tabs>
        <w:ind w:left="5040" w:hanging="360"/>
      </w:pPr>
      <w:rPr>
        <w:rFonts w:ascii="Times New Roman" w:hAnsi="Times New Roman" w:hint="default"/>
      </w:rPr>
    </w:lvl>
    <w:lvl w:ilvl="7" w:tplc="EFC4B552" w:tentative="1">
      <w:start w:val="1"/>
      <w:numFmt w:val="bullet"/>
      <w:lvlText w:val="•"/>
      <w:lvlJc w:val="left"/>
      <w:pPr>
        <w:tabs>
          <w:tab w:val="num" w:pos="5760"/>
        </w:tabs>
        <w:ind w:left="5760" w:hanging="360"/>
      </w:pPr>
      <w:rPr>
        <w:rFonts w:ascii="Times New Roman" w:hAnsi="Times New Roman" w:hint="default"/>
      </w:rPr>
    </w:lvl>
    <w:lvl w:ilvl="8" w:tplc="8CEE1F94" w:tentative="1">
      <w:start w:val="1"/>
      <w:numFmt w:val="bullet"/>
      <w:lvlText w:val="•"/>
      <w:lvlJc w:val="left"/>
      <w:pPr>
        <w:tabs>
          <w:tab w:val="num" w:pos="6480"/>
        </w:tabs>
        <w:ind w:left="6480" w:hanging="360"/>
      </w:pPr>
      <w:rPr>
        <w:rFonts w:ascii="Times New Roman" w:hAnsi="Times New Roman" w:hint="default"/>
      </w:rPr>
    </w:lvl>
  </w:abstractNum>
  <w:abstractNum w:abstractNumId="9">
    <w:nsid w:val="37F73AA2"/>
    <w:multiLevelType w:val="hybridMultilevel"/>
    <w:tmpl w:val="1E3A1B44"/>
    <w:lvl w:ilvl="0" w:tplc="58261C98">
      <w:start w:val="1"/>
      <w:numFmt w:val="bullet"/>
      <w:lvlText w:val="•"/>
      <w:lvlJc w:val="left"/>
      <w:pPr>
        <w:tabs>
          <w:tab w:val="num" w:pos="720"/>
        </w:tabs>
        <w:ind w:left="720" w:hanging="360"/>
      </w:pPr>
      <w:rPr>
        <w:rFonts w:ascii="Times New Roman" w:hAnsi="Times New Roman" w:hint="default"/>
      </w:rPr>
    </w:lvl>
    <w:lvl w:ilvl="1" w:tplc="47CA9E62" w:tentative="1">
      <w:start w:val="1"/>
      <w:numFmt w:val="bullet"/>
      <w:lvlText w:val="•"/>
      <w:lvlJc w:val="left"/>
      <w:pPr>
        <w:tabs>
          <w:tab w:val="num" w:pos="1440"/>
        </w:tabs>
        <w:ind w:left="1440" w:hanging="360"/>
      </w:pPr>
      <w:rPr>
        <w:rFonts w:ascii="Times New Roman" w:hAnsi="Times New Roman" w:hint="default"/>
      </w:rPr>
    </w:lvl>
    <w:lvl w:ilvl="2" w:tplc="7BF01DD6" w:tentative="1">
      <w:start w:val="1"/>
      <w:numFmt w:val="bullet"/>
      <w:lvlText w:val="•"/>
      <w:lvlJc w:val="left"/>
      <w:pPr>
        <w:tabs>
          <w:tab w:val="num" w:pos="2160"/>
        </w:tabs>
        <w:ind w:left="2160" w:hanging="360"/>
      </w:pPr>
      <w:rPr>
        <w:rFonts w:ascii="Times New Roman" w:hAnsi="Times New Roman" w:hint="default"/>
      </w:rPr>
    </w:lvl>
    <w:lvl w:ilvl="3" w:tplc="1B1ED7B6" w:tentative="1">
      <w:start w:val="1"/>
      <w:numFmt w:val="bullet"/>
      <w:lvlText w:val="•"/>
      <w:lvlJc w:val="left"/>
      <w:pPr>
        <w:tabs>
          <w:tab w:val="num" w:pos="2880"/>
        </w:tabs>
        <w:ind w:left="2880" w:hanging="360"/>
      </w:pPr>
      <w:rPr>
        <w:rFonts w:ascii="Times New Roman" w:hAnsi="Times New Roman" w:hint="default"/>
      </w:rPr>
    </w:lvl>
    <w:lvl w:ilvl="4" w:tplc="0F720124" w:tentative="1">
      <w:start w:val="1"/>
      <w:numFmt w:val="bullet"/>
      <w:lvlText w:val="•"/>
      <w:lvlJc w:val="left"/>
      <w:pPr>
        <w:tabs>
          <w:tab w:val="num" w:pos="3600"/>
        </w:tabs>
        <w:ind w:left="3600" w:hanging="360"/>
      </w:pPr>
      <w:rPr>
        <w:rFonts w:ascii="Times New Roman" w:hAnsi="Times New Roman" w:hint="default"/>
      </w:rPr>
    </w:lvl>
    <w:lvl w:ilvl="5" w:tplc="16B2EB5E" w:tentative="1">
      <w:start w:val="1"/>
      <w:numFmt w:val="bullet"/>
      <w:lvlText w:val="•"/>
      <w:lvlJc w:val="left"/>
      <w:pPr>
        <w:tabs>
          <w:tab w:val="num" w:pos="4320"/>
        </w:tabs>
        <w:ind w:left="4320" w:hanging="360"/>
      </w:pPr>
      <w:rPr>
        <w:rFonts w:ascii="Times New Roman" w:hAnsi="Times New Roman" w:hint="default"/>
      </w:rPr>
    </w:lvl>
    <w:lvl w:ilvl="6" w:tplc="32649184" w:tentative="1">
      <w:start w:val="1"/>
      <w:numFmt w:val="bullet"/>
      <w:lvlText w:val="•"/>
      <w:lvlJc w:val="left"/>
      <w:pPr>
        <w:tabs>
          <w:tab w:val="num" w:pos="5040"/>
        </w:tabs>
        <w:ind w:left="5040" w:hanging="360"/>
      </w:pPr>
      <w:rPr>
        <w:rFonts w:ascii="Times New Roman" w:hAnsi="Times New Roman" w:hint="default"/>
      </w:rPr>
    </w:lvl>
    <w:lvl w:ilvl="7" w:tplc="11CC281A" w:tentative="1">
      <w:start w:val="1"/>
      <w:numFmt w:val="bullet"/>
      <w:lvlText w:val="•"/>
      <w:lvlJc w:val="left"/>
      <w:pPr>
        <w:tabs>
          <w:tab w:val="num" w:pos="5760"/>
        </w:tabs>
        <w:ind w:left="5760" w:hanging="360"/>
      </w:pPr>
      <w:rPr>
        <w:rFonts w:ascii="Times New Roman" w:hAnsi="Times New Roman" w:hint="default"/>
      </w:rPr>
    </w:lvl>
    <w:lvl w:ilvl="8" w:tplc="F274CB72" w:tentative="1">
      <w:start w:val="1"/>
      <w:numFmt w:val="bullet"/>
      <w:lvlText w:val="•"/>
      <w:lvlJc w:val="left"/>
      <w:pPr>
        <w:tabs>
          <w:tab w:val="num" w:pos="6480"/>
        </w:tabs>
        <w:ind w:left="6480" w:hanging="360"/>
      </w:pPr>
      <w:rPr>
        <w:rFonts w:ascii="Times New Roman" w:hAnsi="Times New Roman" w:hint="default"/>
      </w:rPr>
    </w:lvl>
  </w:abstractNum>
  <w:abstractNum w:abstractNumId="10">
    <w:nsid w:val="3AAC1871"/>
    <w:multiLevelType w:val="hybridMultilevel"/>
    <w:tmpl w:val="A9C8C896"/>
    <w:lvl w:ilvl="0" w:tplc="D62AB11A">
      <w:start w:val="1"/>
      <w:numFmt w:val="bullet"/>
      <w:lvlText w:val="•"/>
      <w:lvlJc w:val="left"/>
      <w:pPr>
        <w:tabs>
          <w:tab w:val="num" w:pos="720"/>
        </w:tabs>
        <w:ind w:left="720" w:hanging="360"/>
      </w:pPr>
      <w:rPr>
        <w:rFonts w:ascii="Times New Roman" w:hAnsi="Times New Roman" w:hint="default"/>
      </w:rPr>
    </w:lvl>
    <w:lvl w:ilvl="1" w:tplc="BF56F0F6" w:tentative="1">
      <w:start w:val="1"/>
      <w:numFmt w:val="bullet"/>
      <w:lvlText w:val="•"/>
      <w:lvlJc w:val="left"/>
      <w:pPr>
        <w:tabs>
          <w:tab w:val="num" w:pos="1440"/>
        </w:tabs>
        <w:ind w:left="1440" w:hanging="360"/>
      </w:pPr>
      <w:rPr>
        <w:rFonts w:ascii="Times New Roman" w:hAnsi="Times New Roman" w:hint="default"/>
      </w:rPr>
    </w:lvl>
    <w:lvl w:ilvl="2" w:tplc="AF70FB6A" w:tentative="1">
      <w:start w:val="1"/>
      <w:numFmt w:val="bullet"/>
      <w:lvlText w:val="•"/>
      <w:lvlJc w:val="left"/>
      <w:pPr>
        <w:tabs>
          <w:tab w:val="num" w:pos="2160"/>
        </w:tabs>
        <w:ind w:left="2160" w:hanging="360"/>
      </w:pPr>
      <w:rPr>
        <w:rFonts w:ascii="Times New Roman" w:hAnsi="Times New Roman" w:hint="default"/>
      </w:rPr>
    </w:lvl>
    <w:lvl w:ilvl="3" w:tplc="A61AA56C" w:tentative="1">
      <w:start w:val="1"/>
      <w:numFmt w:val="bullet"/>
      <w:lvlText w:val="•"/>
      <w:lvlJc w:val="left"/>
      <w:pPr>
        <w:tabs>
          <w:tab w:val="num" w:pos="2880"/>
        </w:tabs>
        <w:ind w:left="2880" w:hanging="360"/>
      </w:pPr>
      <w:rPr>
        <w:rFonts w:ascii="Times New Roman" w:hAnsi="Times New Roman" w:hint="default"/>
      </w:rPr>
    </w:lvl>
    <w:lvl w:ilvl="4" w:tplc="8E26BD84" w:tentative="1">
      <w:start w:val="1"/>
      <w:numFmt w:val="bullet"/>
      <w:lvlText w:val="•"/>
      <w:lvlJc w:val="left"/>
      <w:pPr>
        <w:tabs>
          <w:tab w:val="num" w:pos="3600"/>
        </w:tabs>
        <w:ind w:left="3600" w:hanging="360"/>
      </w:pPr>
      <w:rPr>
        <w:rFonts w:ascii="Times New Roman" w:hAnsi="Times New Roman" w:hint="default"/>
      </w:rPr>
    </w:lvl>
    <w:lvl w:ilvl="5" w:tplc="E424DD3E" w:tentative="1">
      <w:start w:val="1"/>
      <w:numFmt w:val="bullet"/>
      <w:lvlText w:val="•"/>
      <w:lvlJc w:val="left"/>
      <w:pPr>
        <w:tabs>
          <w:tab w:val="num" w:pos="4320"/>
        </w:tabs>
        <w:ind w:left="4320" w:hanging="360"/>
      </w:pPr>
      <w:rPr>
        <w:rFonts w:ascii="Times New Roman" w:hAnsi="Times New Roman" w:hint="default"/>
      </w:rPr>
    </w:lvl>
    <w:lvl w:ilvl="6" w:tplc="39361846" w:tentative="1">
      <w:start w:val="1"/>
      <w:numFmt w:val="bullet"/>
      <w:lvlText w:val="•"/>
      <w:lvlJc w:val="left"/>
      <w:pPr>
        <w:tabs>
          <w:tab w:val="num" w:pos="5040"/>
        </w:tabs>
        <w:ind w:left="5040" w:hanging="360"/>
      </w:pPr>
      <w:rPr>
        <w:rFonts w:ascii="Times New Roman" w:hAnsi="Times New Roman" w:hint="default"/>
      </w:rPr>
    </w:lvl>
    <w:lvl w:ilvl="7" w:tplc="7DB88CAA" w:tentative="1">
      <w:start w:val="1"/>
      <w:numFmt w:val="bullet"/>
      <w:lvlText w:val="•"/>
      <w:lvlJc w:val="left"/>
      <w:pPr>
        <w:tabs>
          <w:tab w:val="num" w:pos="5760"/>
        </w:tabs>
        <w:ind w:left="5760" w:hanging="360"/>
      </w:pPr>
      <w:rPr>
        <w:rFonts w:ascii="Times New Roman" w:hAnsi="Times New Roman" w:hint="default"/>
      </w:rPr>
    </w:lvl>
    <w:lvl w:ilvl="8" w:tplc="DEB434BE" w:tentative="1">
      <w:start w:val="1"/>
      <w:numFmt w:val="bullet"/>
      <w:lvlText w:val="•"/>
      <w:lvlJc w:val="left"/>
      <w:pPr>
        <w:tabs>
          <w:tab w:val="num" w:pos="6480"/>
        </w:tabs>
        <w:ind w:left="6480" w:hanging="360"/>
      </w:pPr>
      <w:rPr>
        <w:rFonts w:ascii="Times New Roman" w:hAnsi="Times New Roman" w:hint="default"/>
      </w:rPr>
    </w:lvl>
  </w:abstractNum>
  <w:abstractNum w:abstractNumId="11">
    <w:nsid w:val="3B5C7C81"/>
    <w:multiLevelType w:val="hybridMultilevel"/>
    <w:tmpl w:val="7690D13A"/>
    <w:lvl w:ilvl="0" w:tplc="3BA819E4">
      <w:start w:val="1"/>
      <w:numFmt w:val="bullet"/>
      <w:lvlText w:val="•"/>
      <w:lvlJc w:val="left"/>
      <w:pPr>
        <w:tabs>
          <w:tab w:val="num" w:pos="720"/>
        </w:tabs>
        <w:ind w:left="720" w:hanging="360"/>
      </w:pPr>
      <w:rPr>
        <w:rFonts w:ascii="Times New Roman" w:hAnsi="Times New Roman" w:hint="default"/>
      </w:rPr>
    </w:lvl>
    <w:lvl w:ilvl="1" w:tplc="8FFC26EE" w:tentative="1">
      <w:start w:val="1"/>
      <w:numFmt w:val="bullet"/>
      <w:lvlText w:val="•"/>
      <w:lvlJc w:val="left"/>
      <w:pPr>
        <w:tabs>
          <w:tab w:val="num" w:pos="1440"/>
        </w:tabs>
        <w:ind w:left="1440" w:hanging="360"/>
      </w:pPr>
      <w:rPr>
        <w:rFonts w:ascii="Times New Roman" w:hAnsi="Times New Roman" w:hint="default"/>
      </w:rPr>
    </w:lvl>
    <w:lvl w:ilvl="2" w:tplc="E6BE972E" w:tentative="1">
      <w:start w:val="1"/>
      <w:numFmt w:val="bullet"/>
      <w:lvlText w:val="•"/>
      <w:lvlJc w:val="left"/>
      <w:pPr>
        <w:tabs>
          <w:tab w:val="num" w:pos="2160"/>
        </w:tabs>
        <w:ind w:left="2160" w:hanging="360"/>
      </w:pPr>
      <w:rPr>
        <w:rFonts w:ascii="Times New Roman" w:hAnsi="Times New Roman" w:hint="default"/>
      </w:rPr>
    </w:lvl>
    <w:lvl w:ilvl="3" w:tplc="5BD0D222" w:tentative="1">
      <w:start w:val="1"/>
      <w:numFmt w:val="bullet"/>
      <w:lvlText w:val="•"/>
      <w:lvlJc w:val="left"/>
      <w:pPr>
        <w:tabs>
          <w:tab w:val="num" w:pos="2880"/>
        </w:tabs>
        <w:ind w:left="2880" w:hanging="360"/>
      </w:pPr>
      <w:rPr>
        <w:rFonts w:ascii="Times New Roman" w:hAnsi="Times New Roman" w:hint="default"/>
      </w:rPr>
    </w:lvl>
    <w:lvl w:ilvl="4" w:tplc="D7C413BA" w:tentative="1">
      <w:start w:val="1"/>
      <w:numFmt w:val="bullet"/>
      <w:lvlText w:val="•"/>
      <w:lvlJc w:val="left"/>
      <w:pPr>
        <w:tabs>
          <w:tab w:val="num" w:pos="3600"/>
        </w:tabs>
        <w:ind w:left="3600" w:hanging="360"/>
      </w:pPr>
      <w:rPr>
        <w:rFonts w:ascii="Times New Roman" w:hAnsi="Times New Roman" w:hint="default"/>
      </w:rPr>
    </w:lvl>
    <w:lvl w:ilvl="5" w:tplc="2F52D2B8" w:tentative="1">
      <w:start w:val="1"/>
      <w:numFmt w:val="bullet"/>
      <w:lvlText w:val="•"/>
      <w:lvlJc w:val="left"/>
      <w:pPr>
        <w:tabs>
          <w:tab w:val="num" w:pos="4320"/>
        </w:tabs>
        <w:ind w:left="4320" w:hanging="360"/>
      </w:pPr>
      <w:rPr>
        <w:rFonts w:ascii="Times New Roman" w:hAnsi="Times New Roman" w:hint="default"/>
      </w:rPr>
    </w:lvl>
    <w:lvl w:ilvl="6" w:tplc="63726C56" w:tentative="1">
      <w:start w:val="1"/>
      <w:numFmt w:val="bullet"/>
      <w:lvlText w:val="•"/>
      <w:lvlJc w:val="left"/>
      <w:pPr>
        <w:tabs>
          <w:tab w:val="num" w:pos="5040"/>
        </w:tabs>
        <w:ind w:left="5040" w:hanging="360"/>
      </w:pPr>
      <w:rPr>
        <w:rFonts w:ascii="Times New Roman" w:hAnsi="Times New Roman" w:hint="default"/>
      </w:rPr>
    </w:lvl>
    <w:lvl w:ilvl="7" w:tplc="B67C39AC" w:tentative="1">
      <w:start w:val="1"/>
      <w:numFmt w:val="bullet"/>
      <w:lvlText w:val="•"/>
      <w:lvlJc w:val="left"/>
      <w:pPr>
        <w:tabs>
          <w:tab w:val="num" w:pos="5760"/>
        </w:tabs>
        <w:ind w:left="5760" w:hanging="360"/>
      </w:pPr>
      <w:rPr>
        <w:rFonts w:ascii="Times New Roman" w:hAnsi="Times New Roman" w:hint="default"/>
      </w:rPr>
    </w:lvl>
    <w:lvl w:ilvl="8" w:tplc="ED16ECD6" w:tentative="1">
      <w:start w:val="1"/>
      <w:numFmt w:val="bullet"/>
      <w:lvlText w:val="•"/>
      <w:lvlJc w:val="left"/>
      <w:pPr>
        <w:tabs>
          <w:tab w:val="num" w:pos="6480"/>
        </w:tabs>
        <w:ind w:left="6480" w:hanging="360"/>
      </w:pPr>
      <w:rPr>
        <w:rFonts w:ascii="Times New Roman" w:hAnsi="Times New Roman" w:hint="default"/>
      </w:rPr>
    </w:lvl>
  </w:abstractNum>
  <w:abstractNum w:abstractNumId="12">
    <w:nsid w:val="47F42310"/>
    <w:multiLevelType w:val="hybridMultilevel"/>
    <w:tmpl w:val="CF8CCD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8760F4F"/>
    <w:multiLevelType w:val="hybridMultilevel"/>
    <w:tmpl w:val="F606089A"/>
    <w:lvl w:ilvl="0" w:tplc="8860569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48A764FA"/>
    <w:multiLevelType w:val="hybridMultilevel"/>
    <w:tmpl w:val="2C28530C"/>
    <w:lvl w:ilvl="0" w:tplc="72C2E8A0">
      <w:start w:val="1"/>
      <w:numFmt w:val="bullet"/>
      <w:lvlText w:val="•"/>
      <w:lvlJc w:val="left"/>
      <w:pPr>
        <w:tabs>
          <w:tab w:val="num" w:pos="720"/>
        </w:tabs>
        <w:ind w:left="720" w:hanging="360"/>
      </w:pPr>
      <w:rPr>
        <w:rFonts w:ascii="Times New Roman" w:hAnsi="Times New Roman" w:hint="default"/>
      </w:rPr>
    </w:lvl>
    <w:lvl w:ilvl="1" w:tplc="EA10F38E" w:tentative="1">
      <w:start w:val="1"/>
      <w:numFmt w:val="bullet"/>
      <w:lvlText w:val="•"/>
      <w:lvlJc w:val="left"/>
      <w:pPr>
        <w:tabs>
          <w:tab w:val="num" w:pos="1440"/>
        </w:tabs>
        <w:ind w:left="1440" w:hanging="360"/>
      </w:pPr>
      <w:rPr>
        <w:rFonts w:ascii="Times New Roman" w:hAnsi="Times New Roman" w:hint="default"/>
      </w:rPr>
    </w:lvl>
    <w:lvl w:ilvl="2" w:tplc="2B0850E6" w:tentative="1">
      <w:start w:val="1"/>
      <w:numFmt w:val="bullet"/>
      <w:lvlText w:val="•"/>
      <w:lvlJc w:val="left"/>
      <w:pPr>
        <w:tabs>
          <w:tab w:val="num" w:pos="2160"/>
        </w:tabs>
        <w:ind w:left="2160" w:hanging="360"/>
      </w:pPr>
      <w:rPr>
        <w:rFonts w:ascii="Times New Roman" w:hAnsi="Times New Roman" w:hint="default"/>
      </w:rPr>
    </w:lvl>
    <w:lvl w:ilvl="3" w:tplc="055E40CC" w:tentative="1">
      <w:start w:val="1"/>
      <w:numFmt w:val="bullet"/>
      <w:lvlText w:val="•"/>
      <w:lvlJc w:val="left"/>
      <w:pPr>
        <w:tabs>
          <w:tab w:val="num" w:pos="2880"/>
        </w:tabs>
        <w:ind w:left="2880" w:hanging="360"/>
      </w:pPr>
      <w:rPr>
        <w:rFonts w:ascii="Times New Roman" w:hAnsi="Times New Roman" w:hint="default"/>
      </w:rPr>
    </w:lvl>
    <w:lvl w:ilvl="4" w:tplc="30A6E080" w:tentative="1">
      <w:start w:val="1"/>
      <w:numFmt w:val="bullet"/>
      <w:lvlText w:val="•"/>
      <w:lvlJc w:val="left"/>
      <w:pPr>
        <w:tabs>
          <w:tab w:val="num" w:pos="3600"/>
        </w:tabs>
        <w:ind w:left="3600" w:hanging="360"/>
      </w:pPr>
      <w:rPr>
        <w:rFonts w:ascii="Times New Roman" w:hAnsi="Times New Roman" w:hint="default"/>
      </w:rPr>
    </w:lvl>
    <w:lvl w:ilvl="5" w:tplc="284653E6" w:tentative="1">
      <w:start w:val="1"/>
      <w:numFmt w:val="bullet"/>
      <w:lvlText w:val="•"/>
      <w:lvlJc w:val="left"/>
      <w:pPr>
        <w:tabs>
          <w:tab w:val="num" w:pos="4320"/>
        </w:tabs>
        <w:ind w:left="4320" w:hanging="360"/>
      </w:pPr>
      <w:rPr>
        <w:rFonts w:ascii="Times New Roman" w:hAnsi="Times New Roman" w:hint="default"/>
      </w:rPr>
    </w:lvl>
    <w:lvl w:ilvl="6" w:tplc="267CF0CE" w:tentative="1">
      <w:start w:val="1"/>
      <w:numFmt w:val="bullet"/>
      <w:lvlText w:val="•"/>
      <w:lvlJc w:val="left"/>
      <w:pPr>
        <w:tabs>
          <w:tab w:val="num" w:pos="5040"/>
        </w:tabs>
        <w:ind w:left="5040" w:hanging="360"/>
      </w:pPr>
      <w:rPr>
        <w:rFonts w:ascii="Times New Roman" w:hAnsi="Times New Roman" w:hint="default"/>
      </w:rPr>
    </w:lvl>
    <w:lvl w:ilvl="7" w:tplc="8D2079BE" w:tentative="1">
      <w:start w:val="1"/>
      <w:numFmt w:val="bullet"/>
      <w:lvlText w:val="•"/>
      <w:lvlJc w:val="left"/>
      <w:pPr>
        <w:tabs>
          <w:tab w:val="num" w:pos="5760"/>
        </w:tabs>
        <w:ind w:left="5760" w:hanging="360"/>
      </w:pPr>
      <w:rPr>
        <w:rFonts w:ascii="Times New Roman" w:hAnsi="Times New Roman" w:hint="default"/>
      </w:rPr>
    </w:lvl>
    <w:lvl w:ilvl="8" w:tplc="FA5A0E7E" w:tentative="1">
      <w:start w:val="1"/>
      <w:numFmt w:val="bullet"/>
      <w:lvlText w:val="•"/>
      <w:lvlJc w:val="left"/>
      <w:pPr>
        <w:tabs>
          <w:tab w:val="num" w:pos="6480"/>
        </w:tabs>
        <w:ind w:left="6480" w:hanging="360"/>
      </w:pPr>
      <w:rPr>
        <w:rFonts w:ascii="Times New Roman" w:hAnsi="Times New Roman" w:hint="default"/>
      </w:rPr>
    </w:lvl>
  </w:abstractNum>
  <w:abstractNum w:abstractNumId="15">
    <w:nsid w:val="4CCB3FBE"/>
    <w:multiLevelType w:val="hybridMultilevel"/>
    <w:tmpl w:val="3D0ED532"/>
    <w:lvl w:ilvl="0" w:tplc="8F76090C">
      <w:start w:val="1"/>
      <w:numFmt w:val="bullet"/>
      <w:lvlText w:val="•"/>
      <w:lvlJc w:val="left"/>
      <w:pPr>
        <w:tabs>
          <w:tab w:val="num" w:pos="720"/>
        </w:tabs>
        <w:ind w:left="720" w:hanging="360"/>
      </w:pPr>
      <w:rPr>
        <w:rFonts w:ascii="Times New Roman" w:hAnsi="Times New Roman" w:hint="default"/>
      </w:rPr>
    </w:lvl>
    <w:lvl w:ilvl="1" w:tplc="74CC56E0" w:tentative="1">
      <w:start w:val="1"/>
      <w:numFmt w:val="bullet"/>
      <w:lvlText w:val="•"/>
      <w:lvlJc w:val="left"/>
      <w:pPr>
        <w:tabs>
          <w:tab w:val="num" w:pos="1440"/>
        </w:tabs>
        <w:ind w:left="1440" w:hanging="360"/>
      </w:pPr>
      <w:rPr>
        <w:rFonts w:ascii="Times New Roman" w:hAnsi="Times New Roman" w:hint="default"/>
      </w:rPr>
    </w:lvl>
    <w:lvl w:ilvl="2" w:tplc="23361284" w:tentative="1">
      <w:start w:val="1"/>
      <w:numFmt w:val="bullet"/>
      <w:lvlText w:val="•"/>
      <w:lvlJc w:val="left"/>
      <w:pPr>
        <w:tabs>
          <w:tab w:val="num" w:pos="2160"/>
        </w:tabs>
        <w:ind w:left="2160" w:hanging="360"/>
      </w:pPr>
      <w:rPr>
        <w:rFonts w:ascii="Times New Roman" w:hAnsi="Times New Roman" w:hint="default"/>
      </w:rPr>
    </w:lvl>
    <w:lvl w:ilvl="3" w:tplc="D7C68058" w:tentative="1">
      <w:start w:val="1"/>
      <w:numFmt w:val="bullet"/>
      <w:lvlText w:val="•"/>
      <w:lvlJc w:val="left"/>
      <w:pPr>
        <w:tabs>
          <w:tab w:val="num" w:pos="2880"/>
        </w:tabs>
        <w:ind w:left="2880" w:hanging="360"/>
      </w:pPr>
      <w:rPr>
        <w:rFonts w:ascii="Times New Roman" w:hAnsi="Times New Roman" w:hint="default"/>
      </w:rPr>
    </w:lvl>
    <w:lvl w:ilvl="4" w:tplc="4440B838" w:tentative="1">
      <w:start w:val="1"/>
      <w:numFmt w:val="bullet"/>
      <w:lvlText w:val="•"/>
      <w:lvlJc w:val="left"/>
      <w:pPr>
        <w:tabs>
          <w:tab w:val="num" w:pos="3600"/>
        </w:tabs>
        <w:ind w:left="3600" w:hanging="360"/>
      </w:pPr>
      <w:rPr>
        <w:rFonts w:ascii="Times New Roman" w:hAnsi="Times New Roman" w:hint="default"/>
      </w:rPr>
    </w:lvl>
    <w:lvl w:ilvl="5" w:tplc="AC5CF01E" w:tentative="1">
      <w:start w:val="1"/>
      <w:numFmt w:val="bullet"/>
      <w:lvlText w:val="•"/>
      <w:lvlJc w:val="left"/>
      <w:pPr>
        <w:tabs>
          <w:tab w:val="num" w:pos="4320"/>
        </w:tabs>
        <w:ind w:left="4320" w:hanging="360"/>
      </w:pPr>
      <w:rPr>
        <w:rFonts w:ascii="Times New Roman" w:hAnsi="Times New Roman" w:hint="default"/>
      </w:rPr>
    </w:lvl>
    <w:lvl w:ilvl="6" w:tplc="400A172A" w:tentative="1">
      <w:start w:val="1"/>
      <w:numFmt w:val="bullet"/>
      <w:lvlText w:val="•"/>
      <w:lvlJc w:val="left"/>
      <w:pPr>
        <w:tabs>
          <w:tab w:val="num" w:pos="5040"/>
        </w:tabs>
        <w:ind w:left="5040" w:hanging="360"/>
      </w:pPr>
      <w:rPr>
        <w:rFonts w:ascii="Times New Roman" w:hAnsi="Times New Roman" w:hint="default"/>
      </w:rPr>
    </w:lvl>
    <w:lvl w:ilvl="7" w:tplc="0972A8A6" w:tentative="1">
      <w:start w:val="1"/>
      <w:numFmt w:val="bullet"/>
      <w:lvlText w:val="•"/>
      <w:lvlJc w:val="left"/>
      <w:pPr>
        <w:tabs>
          <w:tab w:val="num" w:pos="5760"/>
        </w:tabs>
        <w:ind w:left="5760" w:hanging="360"/>
      </w:pPr>
      <w:rPr>
        <w:rFonts w:ascii="Times New Roman" w:hAnsi="Times New Roman" w:hint="default"/>
      </w:rPr>
    </w:lvl>
    <w:lvl w:ilvl="8" w:tplc="7C74E91A" w:tentative="1">
      <w:start w:val="1"/>
      <w:numFmt w:val="bullet"/>
      <w:lvlText w:val="•"/>
      <w:lvlJc w:val="left"/>
      <w:pPr>
        <w:tabs>
          <w:tab w:val="num" w:pos="6480"/>
        </w:tabs>
        <w:ind w:left="6480" w:hanging="360"/>
      </w:pPr>
      <w:rPr>
        <w:rFonts w:ascii="Times New Roman" w:hAnsi="Times New Roman" w:hint="default"/>
      </w:rPr>
    </w:lvl>
  </w:abstractNum>
  <w:abstractNum w:abstractNumId="16">
    <w:nsid w:val="50AE5AA8"/>
    <w:multiLevelType w:val="hybridMultilevel"/>
    <w:tmpl w:val="2DC2B926"/>
    <w:lvl w:ilvl="0" w:tplc="637E445A">
      <w:start w:val="1"/>
      <w:numFmt w:val="bullet"/>
      <w:lvlText w:val="•"/>
      <w:lvlJc w:val="left"/>
      <w:pPr>
        <w:tabs>
          <w:tab w:val="num" w:pos="720"/>
        </w:tabs>
        <w:ind w:left="720" w:hanging="360"/>
      </w:pPr>
      <w:rPr>
        <w:rFonts w:ascii="Arial" w:hAnsi="Arial" w:hint="default"/>
      </w:rPr>
    </w:lvl>
    <w:lvl w:ilvl="1" w:tplc="99FA7D44">
      <w:start w:val="1"/>
      <w:numFmt w:val="bullet"/>
      <w:lvlText w:val="•"/>
      <w:lvlJc w:val="left"/>
      <w:pPr>
        <w:tabs>
          <w:tab w:val="num" w:pos="1440"/>
        </w:tabs>
        <w:ind w:left="1440" w:hanging="360"/>
      </w:pPr>
      <w:rPr>
        <w:rFonts w:ascii="Arial" w:hAnsi="Arial" w:hint="default"/>
      </w:rPr>
    </w:lvl>
    <w:lvl w:ilvl="2" w:tplc="02409FB6" w:tentative="1">
      <w:start w:val="1"/>
      <w:numFmt w:val="bullet"/>
      <w:lvlText w:val="•"/>
      <w:lvlJc w:val="left"/>
      <w:pPr>
        <w:tabs>
          <w:tab w:val="num" w:pos="2160"/>
        </w:tabs>
        <w:ind w:left="2160" w:hanging="360"/>
      </w:pPr>
      <w:rPr>
        <w:rFonts w:ascii="Arial" w:hAnsi="Arial" w:hint="default"/>
      </w:rPr>
    </w:lvl>
    <w:lvl w:ilvl="3" w:tplc="AD8AF50E" w:tentative="1">
      <w:start w:val="1"/>
      <w:numFmt w:val="bullet"/>
      <w:lvlText w:val="•"/>
      <w:lvlJc w:val="left"/>
      <w:pPr>
        <w:tabs>
          <w:tab w:val="num" w:pos="2880"/>
        </w:tabs>
        <w:ind w:left="2880" w:hanging="360"/>
      </w:pPr>
      <w:rPr>
        <w:rFonts w:ascii="Arial" w:hAnsi="Arial" w:hint="default"/>
      </w:rPr>
    </w:lvl>
    <w:lvl w:ilvl="4" w:tplc="C306733C" w:tentative="1">
      <w:start w:val="1"/>
      <w:numFmt w:val="bullet"/>
      <w:lvlText w:val="•"/>
      <w:lvlJc w:val="left"/>
      <w:pPr>
        <w:tabs>
          <w:tab w:val="num" w:pos="3600"/>
        </w:tabs>
        <w:ind w:left="3600" w:hanging="360"/>
      </w:pPr>
      <w:rPr>
        <w:rFonts w:ascii="Arial" w:hAnsi="Arial" w:hint="default"/>
      </w:rPr>
    </w:lvl>
    <w:lvl w:ilvl="5" w:tplc="60E6B17A" w:tentative="1">
      <w:start w:val="1"/>
      <w:numFmt w:val="bullet"/>
      <w:lvlText w:val="•"/>
      <w:lvlJc w:val="left"/>
      <w:pPr>
        <w:tabs>
          <w:tab w:val="num" w:pos="4320"/>
        </w:tabs>
        <w:ind w:left="4320" w:hanging="360"/>
      </w:pPr>
      <w:rPr>
        <w:rFonts w:ascii="Arial" w:hAnsi="Arial" w:hint="default"/>
      </w:rPr>
    </w:lvl>
    <w:lvl w:ilvl="6" w:tplc="3200A298" w:tentative="1">
      <w:start w:val="1"/>
      <w:numFmt w:val="bullet"/>
      <w:lvlText w:val="•"/>
      <w:lvlJc w:val="left"/>
      <w:pPr>
        <w:tabs>
          <w:tab w:val="num" w:pos="5040"/>
        </w:tabs>
        <w:ind w:left="5040" w:hanging="360"/>
      </w:pPr>
      <w:rPr>
        <w:rFonts w:ascii="Arial" w:hAnsi="Arial" w:hint="default"/>
      </w:rPr>
    </w:lvl>
    <w:lvl w:ilvl="7" w:tplc="0AFE0F10" w:tentative="1">
      <w:start w:val="1"/>
      <w:numFmt w:val="bullet"/>
      <w:lvlText w:val="•"/>
      <w:lvlJc w:val="left"/>
      <w:pPr>
        <w:tabs>
          <w:tab w:val="num" w:pos="5760"/>
        </w:tabs>
        <w:ind w:left="5760" w:hanging="360"/>
      </w:pPr>
      <w:rPr>
        <w:rFonts w:ascii="Arial" w:hAnsi="Arial" w:hint="default"/>
      </w:rPr>
    </w:lvl>
    <w:lvl w:ilvl="8" w:tplc="3F96EAFA" w:tentative="1">
      <w:start w:val="1"/>
      <w:numFmt w:val="bullet"/>
      <w:lvlText w:val="•"/>
      <w:lvlJc w:val="left"/>
      <w:pPr>
        <w:tabs>
          <w:tab w:val="num" w:pos="6480"/>
        </w:tabs>
        <w:ind w:left="6480" w:hanging="360"/>
      </w:pPr>
      <w:rPr>
        <w:rFonts w:ascii="Arial" w:hAnsi="Arial" w:hint="default"/>
      </w:rPr>
    </w:lvl>
  </w:abstractNum>
  <w:abstractNum w:abstractNumId="17">
    <w:nsid w:val="555C6104"/>
    <w:multiLevelType w:val="hybridMultilevel"/>
    <w:tmpl w:val="5B9028A8"/>
    <w:lvl w:ilvl="0" w:tplc="1C02D290">
      <w:start w:val="1"/>
      <w:numFmt w:val="decimal"/>
      <w:lvlText w:val="%1."/>
      <w:lvlJc w:val="left"/>
      <w:pPr>
        <w:tabs>
          <w:tab w:val="num" w:pos="1440"/>
        </w:tabs>
        <w:ind w:left="14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9F14C60"/>
    <w:multiLevelType w:val="hybridMultilevel"/>
    <w:tmpl w:val="A6A69716"/>
    <w:lvl w:ilvl="0" w:tplc="B8F642E4">
      <w:start w:val="1"/>
      <w:numFmt w:val="bullet"/>
      <w:lvlText w:val="•"/>
      <w:lvlJc w:val="left"/>
      <w:pPr>
        <w:tabs>
          <w:tab w:val="num" w:pos="720"/>
        </w:tabs>
        <w:ind w:left="720" w:hanging="360"/>
      </w:pPr>
      <w:rPr>
        <w:rFonts w:ascii="Times New Roman" w:hAnsi="Times New Roman" w:hint="default"/>
      </w:rPr>
    </w:lvl>
    <w:lvl w:ilvl="1" w:tplc="A14C64C0" w:tentative="1">
      <w:start w:val="1"/>
      <w:numFmt w:val="bullet"/>
      <w:lvlText w:val="•"/>
      <w:lvlJc w:val="left"/>
      <w:pPr>
        <w:tabs>
          <w:tab w:val="num" w:pos="1440"/>
        </w:tabs>
        <w:ind w:left="1440" w:hanging="360"/>
      </w:pPr>
      <w:rPr>
        <w:rFonts w:ascii="Times New Roman" w:hAnsi="Times New Roman" w:hint="default"/>
      </w:rPr>
    </w:lvl>
    <w:lvl w:ilvl="2" w:tplc="8E90A260" w:tentative="1">
      <w:start w:val="1"/>
      <w:numFmt w:val="bullet"/>
      <w:lvlText w:val="•"/>
      <w:lvlJc w:val="left"/>
      <w:pPr>
        <w:tabs>
          <w:tab w:val="num" w:pos="2160"/>
        </w:tabs>
        <w:ind w:left="2160" w:hanging="360"/>
      </w:pPr>
      <w:rPr>
        <w:rFonts w:ascii="Times New Roman" w:hAnsi="Times New Roman" w:hint="default"/>
      </w:rPr>
    </w:lvl>
    <w:lvl w:ilvl="3" w:tplc="D7D220E8" w:tentative="1">
      <w:start w:val="1"/>
      <w:numFmt w:val="bullet"/>
      <w:lvlText w:val="•"/>
      <w:lvlJc w:val="left"/>
      <w:pPr>
        <w:tabs>
          <w:tab w:val="num" w:pos="2880"/>
        </w:tabs>
        <w:ind w:left="2880" w:hanging="360"/>
      </w:pPr>
      <w:rPr>
        <w:rFonts w:ascii="Times New Roman" w:hAnsi="Times New Roman" w:hint="default"/>
      </w:rPr>
    </w:lvl>
    <w:lvl w:ilvl="4" w:tplc="E6D4F5FC" w:tentative="1">
      <w:start w:val="1"/>
      <w:numFmt w:val="bullet"/>
      <w:lvlText w:val="•"/>
      <w:lvlJc w:val="left"/>
      <w:pPr>
        <w:tabs>
          <w:tab w:val="num" w:pos="3600"/>
        </w:tabs>
        <w:ind w:left="3600" w:hanging="360"/>
      </w:pPr>
      <w:rPr>
        <w:rFonts w:ascii="Times New Roman" w:hAnsi="Times New Roman" w:hint="default"/>
      </w:rPr>
    </w:lvl>
    <w:lvl w:ilvl="5" w:tplc="5E58EC08" w:tentative="1">
      <w:start w:val="1"/>
      <w:numFmt w:val="bullet"/>
      <w:lvlText w:val="•"/>
      <w:lvlJc w:val="left"/>
      <w:pPr>
        <w:tabs>
          <w:tab w:val="num" w:pos="4320"/>
        </w:tabs>
        <w:ind w:left="4320" w:hanging="360"/>
      </w:pPr>
      <w:rPr>
        <w:rFonts w:ascii="Times New Roman" w:hAnsi="Times New Roman" w:hint="default"/>
      </w:rPr>
    </w:lvl>
    <w:lvl w:ilvl="6" w:tplc="9A3C9EBE" w:tentative="1">
      <w:start w:val="1"/>
      <w:numFmt w:val="bullet"/>
      <w:lvlText w:val="•"/>
      <w:lvlJc w:val="left"/>
      <w:pPr>
        <w:tabs>
          <w:tab w:val="num" w:pos="5040"/>
        </w:tabs>
        <w:ind w:left="5040" w:hanging="360"/>
      </w:pPr>
      <w:rPr>
        <w:rFonts w:ascii="Times New Roman" w:hAnsi="Times New Roman" w:hint="default"/>
      </w:rPr>
    </w:lvl>
    <w:lvl w:ilvl="7" w:tplc="5ECADBCC" w:tentative="1">
      <w:start w:val="1"/>
      <w:numFmt w:val="bullet"/>
      <w:lvlText w:val="•"/>
      <w:lvlJc w:val="left"/>
      <w:pPr>
        <w:tabs>
          <w:tab w:val="num" w:pos="5760"/>
        </w:tabs>
        <w:ind w:left="5760" w:hanging="360"/>
      </w:pPr>
      <w:rPr>
        <w:rFonts w:ascii="Times New Roman" w:hAnsi="Times New Roman" w:hint="default"/>
      </w:rPr>
    </w:lvl>
    <w:lvl w:ilvl="8" w:tplc="A52AD490" w:tentative="1">
      <w:start w:val="1"/>
      <w:numFmt w:val="bullet"/>
      <w:lvlText w:val="•"/>
      <w:lvlJc w:val="left"/>
      <w:pPr>
        <w:tabs>
          <w:tab w:val="num" w:pos="6480"/>
        </w:tabs>
        <w:ind w:left="6480" w:hanging="360"/>
      </w:pPr>
      <w:rPr>
        <w:rFonts w:ascii="Times New Roman" w:hAnsi="Times New Roman" w:hint="default"/>
      </w:rPr>
    </w:lvl>
  </w:abstractNum>
  <w:abstractNum w:abstractNumId="19">
    <w:nsid w:val="64E16A72"/>
    <w:multiLevelType w:val="hybridMultilevel"/>
    <w:tmpl w:val="B1CEC354"/>
    <w:lvl w:ilvl="0" w:tplc="0D56ED58">
      <w:start w:val="1"/>
      <w:numFmt w:val="bullet"/>
      <w:lvlText w:val="•"/>
      <w:lvlJc w:val="left"/>
      <w:pPr>
        <w:tabs>
          <w:tab w:val="num" w:pos="720"/>
        </w:tabs>
        <w:ind w:left="720" w:hanging="360"/>
      </w:pPr>
      <w:rPr>
        <w:rFonts w:ascii="Times New Roman" w:hAnsi="Times New Roman" w:hint="default"/>
      </w:rPr>
    </w:lvl>
    <w:lvl w:ilvl="1" w:tplc="E59E7F38" w:tentative="1">
      <w:start w:val="1"/>
      <w:numFmt w:val="bullet"/>
      <w:lvlText w:val="•"/>
      <w:lvlJc w:val="left"/>
      <w:pPr>
        <w:tabs>
          <w:tab w:val="num" w:pos="1440"/>
        </w:tabs>
        <w:ind w:left="1440" w:hanging="360"/>
      </w:pPr>
      <w:rPr>
        <w:rFonts w:ascii="Times New Roman" w:hAnsi="Times New Roman" w:hint="default"/>
      </w:rPr>
    </w:lvl>
    <w:lvl w:ilvl="2" w:tplc="0DD62408" w:tentative="1">
      <w:start w:val="1"/>
      <w:numFmt w:val="bullet"/>
      <w:lvlText w:val="•"/>
      <w:lvlJc w:val="left"/>
      <w:pPr>
        <w:tabs>
          <w:tab w:val="num" w:pos="2160"/>
        </w:tabs>
        <w:ind w:left="2160" w:hanging="360"/>
      </w:pPr>
      <w:rPr>
        <w:rFonts w:ascii="Times New Roman" w:hAnsi="Times New Roman" w:hint="default"/>
      </w:rPr>
    </w:lvl>
    <w:lvl w:ilvl="3" w:tplc="A9747860" w:tentative="1">
      <w:start w:val="1"/>
      <w:numFmt w:val="bullet"/>
      <w:lvlText w:val="•"/>
      <w:lvlJc w:val="left"/>
      <w:pPr>
        <w:tabs>
          <w:tab w:val="num" w:pos="2880"/>
        </w:tabs>
        <w:ind w:left="2880" w:hanging="360"/>
      </w:pPr>
      <w:rPr>
        <w:rFonts w:ascii="Times New Roman" w:hAnsi="Times New Roman" w:hint="default"/>
      </w:rPr>
    </w:lvl>
    <w:lvl w:ilvl="4" w:tplc="63449312" w:tentative="1">
      <w:start w:val="1"/>
      <w:numFmt w:val="bullet"/>
      <w:lvlText w:val="•"/>
      <w:lvlJc w:val="left"/>
      <w:pPr>
        <w:tabs>
          <w:tab w:val="num" w:pos="3600"/>
        </w:tabs>
        <w:ind w:left="3600" w:hanging="360"/>
      </w:pPr>
      <w:rPr>
        <w:rFonts w:ascii="Times New Roman" w:hAnsi="Times New Roman" w:hint="default"/>
      </w:rPr>
    </w:lvl>
    <w:lvl w:ilvl="5" w:tplc="9730B8DA" w:tentative="1">
      <w:start w:val="1"/>
      <w:numFmt w:val="bullet"/>
      <w:lvlText w:val="•"/>
      <w:lvlJc w:val="left"/>
      <w:pPr>
        <w:tabs>
          <w:tab w:val="num" w:pos="4320"/>
        </w:tabs>
        <w:ind w:left="4320" w:hanging="360"/>
      </w:pPr>
      <w:rPr>
        <w:rFonts w:ascii="Times New Roman" w:hAnsi="Times New Roman" w:hint="default"/>
      </w:rPr>
    </w:lvl>
    <w:lvl w:ilvl="6" w:tplc="F59ADD6C" w:tentative="1">
      <w:start w:val="1"/>
      <w:numFmt w:val="bullet"/>
      <w:lvlText w:val="•"/>
      <w:lvlJc w:val="left"/>
      <w:pPr>
        <w:tabs>
          <w:tab w:val="num" w:pos="5040"/>
        </w:tabs>
        <w:ind w:left="5040" w:hanging="360"/>
      </w:pPr>
      <w:rPr>
        <w:rFonts w:ascii="Times New Roman" w:hAnsi="Times New Roman" w:hint="default"/>
      </w:rPr>
    </w:lvl>
    <w:lvl w:ilvl="7" w:tplc="2A0434A4" w:tentative="1">
      <w:start w:val="1"/>
      <w:numFmt w:val="bullet"/>
      <w:lvlText w:val="•"/>
      <w:lvlJc w:val="left"/>
      <w:pPr>
        <w:tabs>
          <w:tab w:val="num" w:pos="5760"/>
        </w:tabs>
        <w:ind w:left="5760" w:hanging="360"/>
      </w:pPr>
      <w:rPr>
        <w:rFonts w:ascii="Times New Roman" w:hAnsi="Times New Roman" w:hint="default"/>
      </w:rPr>
    </w:lvl>
    <w:lvl w:ilvl="8" w:tplc="DB168F64" w:tentative="1">
      <w:start w:val="1"/>
      <w:numFmt w:val="bullet"/>
      <w:lvlText w:val="•"/>
      <w:lvlJc w:val="left"/>
      <w:pPr>
        <w:tabs>
          <w:tab w:val="num" w:pos="6480"/>
        </w:tabs>
        <w:ind w:left="6480" w:hanging="360"/>
      </w:pPr>
      <w:rPr>
        <w:rFonts w:ascii="Times New Roman" w:hAnsi="Times New Roman" w:hint="default"/>
      </w:rPr>
    </w:lvl>
  </w:abstractNum>
  <w:abstractNum w:abstractNumId="20">
    <w:nsid w:val="6B9618CD"/>
    <w:multiLevelType w:val="hybridMultilevel"/>
    <w:tmpl w:val="4760910A"/>
    <w:lvl w:ilvl="0" w:tplc="A3547636">
      <w:start w:val="1"/>
      <w:numFmt w:val="bullet"/>
      <w:lvlText w:val="•"/>
      <w:lvlJc w:val="left"/>
      <w:pPr>
        <w:tabs>
          <w:tab w:val="num" w:pos="720"/>
        </w:tabs>
        <w:ind w:left="720" w:hanging="360"/>
      </w:pPr>
      <w:rPr>
        <w:rFonts w:ascii="Arial" w:hAnsi="Arial" w:hint="default"/>
      </w:rPr>
    </w:lvl>
    <w:lvl w:ilvl="1" w:tplc="5284EBC8" w:tentative="1">
      <w:start w:val="1"/>
      <w:numFmt w:val="bullet"/>
      <w:lvlText w:val="•"/>
      <w:lvlJc w:val="left"/>
      <w:pPr>
        <w:tabs>
          <w:tab w:val="num" w:pos="1440"/>
        </w:tabs>
        <w:ind w:left="1440" w:hanging="360"/>
      </w:pPr>
      <w:rPr>
        <w:rFonts w:ascii="Arial" w:hAnsi="Arial" w:hint="default"/>
      </w:rPr>
    </w:lvl>
    <w:lvl w:ilvl="2" w:tplc="EEE6AFBC" w:tentative="1">
      <w:start w:val="1"/>
      <w:numFmt w:val="bullet"/>
      <w:lvlText w:val="•"/>
      <w:lvlJc w:val="left"/>
      <w:pPr>
        <w:tabs>
          <w:tab w:val="num" w:pos="2160"/>
        </w:tabs>
        <w:ind w:left="2160" w:hanging="360"/>
      </w:pPr>
      <w:rPr>
        <w:rFonts w:ascii="Arial" w:hAnsi="Arial" w:hint="default"/>
      </w:rPr>
    </w:lvl>
    <w:lvl w:ilvl="3" w:tplc="3D38089A" w:tentative="1">
      <w:start w:val="1"/>
      <w:numFmt w:val="bullet"/>
      <w:lvlText w:val="•"/>
      <w:lvlJc w:val="left"/>
      <w:pPr>
        <w:tabs>
          <w:tab w:val="num" w:pos="2880"/>
        </w:tabs>
        <w:ind w:left="2880" w:hanging="360"/>
      </w:pPr>
      <w:rPr>
        <w:rFonts w:ascii="Arial" w:hAnsi="Arial" w:hint="default"/>
      </w:rPr>
    </w:lvl>
    <w:lvl w:ilvl="4" w:tplc="570A6F0C" w:tentative="1">
      <w:start w:val="1"/>
      <w:numFmt w:val="bullet"/>
      <w:lvlText w:val="•"/>
      <w:lvlJc w:val="left"/>
      <w:pPr>
        <w:tabs>
          <w:tab w:val="num" w:pos="3600"/>
        </w:tabs>
        <w:ind w:left="3600" w:hanging="360"/>
      </w:pPr>
      <w:rPr>
        <w:rFonts w:ascii="Arial" w:hAnsi="Arial" w:hint="default"/>
      </w:rPr>
    </w:lvl>
    <w:lvl w:ilvl="5" w:tplc="82F67BAE" w:tentative="1">
      <w:start w:val="1"/>
      <w:numFmt w:val="bullet"/>
      <w:lvlText w:val="•"/>
      <w:lvlJc w:val="left"/>
      <w:pPr>
        <w:tabs>
          <w:tab w:val="num" w:pos="4320"/>
        </w:tabs>
        <w:ind w:left="4320" w:hanging="360"/>
      </w:pPr>
      <w:rPr>
        <w:rFonts w:ascii="Arial" w:hAnsi="Arial" w:hint="default"/>
      </w:rPr>
    </w:lvl>
    <w:lvl w:ilvl="6" w:tplc="61EAB222" w:tentative="1">
      <w:start w:val="1"/>
      <w:numFmt w:val="bullet"/>
      <w:lvlText w:val="•"/>
      <w:lvlJc w:val="left"/>
      <w:pPr>
        <w:tabs>
          <w:tab w:val="num" w:pos="5040"/>
        </w:tabs>
        <w:ind w:left="5040" w:hanging="360"/>
      </w:pPr>
      <w:rPr>
        <w:rFonts w:ascii="Arial" w:hAnsi="Arial" w:hint="default"/>
      </w:rPr>
    </w:lvl>
    <w:lvl w:ilvl="7" w:tplc="48EA8924" w:tentative="1">
      <w:start w:val="1"/>
      <w:numFmt w:val="bullet"/>
      <w:lvlText w:val="•"/>
      <w:lvlJc w:val="left"/>
      <w:pPr>
        <w:tabs>
          <w:tab w:val="num" w:pos="5760"/>
        </w:tabs>
        <w:ind w:left="5760" w:hanging="360"/>
      </w:pPr>
      <w:rPr>
        <w:rFonts w:ascii="Arial" w:hAnsi="Arial" w:hint="default"/>
      </w:rPr>
    </w:lvl>
    <w:lvl w:ilvl="8" w:tplc="D35CFD3C" w:tentative="1">
      <w:start w:val="1"/>
      <w:numFmt w:val="bullet"/>
      <w:lvlText w:val="•"/>
      <w:lvlJc w:val="left"/>
      <w:pPr>
        <w:tabs>
          <w:tab w:val="num" w:pos="6480"/>
        </w:tabs>
        <w:ind w:left="6480" w:hanging="360"/>
      </w:pPr>
      <w:rPr>
        <w:rFonts w:ascii="Arial" w:hAnsi="Arial" w:hint="default"/>
      </w:rPr>
    </w:lvl>
  </w:abstractNum>
  <w:abstractNum w:abstractNumId="21">
    <w:nsid w:val="6E2679BB"/>
    <w:multiLevelType w:val="hybridMultilevel"/>
    <w:tmpl w:val="77080ED2"/>
    <w:lvl w:ilvl="0" w:tplc="F2368648">
      <w:start w:val="1"/>
      <w:numFmt w:val="bullet"/>
      <w:lvlText w:val="•"/>
      <w:lvlJc w:val="left"/>
      <w:pPr>
        <w:tabs>
          <w:tab w:val="num" w:pos="720"/>
        </w:tabs>
        <w:ind w:left="720" w:hanging="360"/>
      </w:pPr>
      <w:rPr>
        <w:rFonts w:ascii="Times New Roman" w:hAnsi="Times New Roman" w:hint="default"/>
      </w:rPr>
    </w:lvl>
    <w:lvl w:ilvl="1" w:tplc="E866494A" w:tentative="1">
      <w:start w:val="1"/>
      <w:numFmt w:val="bullet"/>
      <w:lvlText w:val="•"/>
      <w:lvlJc w:val="left"/>
      <w:pPr>
        <w:tabs>
          <w:tab w:val="num" w:pos="1440"/>
        </w:tabs>
        <w:ind w:left="1440" w:hanging="360"/>
      </w:pPr>
      <w:rPr>
        <w:rFonts w:ascii="Times New Roman" w:hAnsi="Times New Roman" w:hint="default"/>
      </w:rPr>
    </w:lvl>
    <w:lvl w:ilvl="2" w:tplc="EB2A41A2" w:tentative="1">
      <w:start w:val="1"/>
      <w:numFmt w:val="bullet"/>
      <w:lvlText w:val="•"/>
      <w:lvlJc w:val="left"/>
      <w:pPr>
        <w:tabs>
          <w:tab w:val="num" w:pos="2160"/>
        </w:tabs>
        <w:ind w:left="2160" w:hanging="360"/>
      </w:pPr>
      <w:rPr>
        <w:rFonts w:ascii="Times New Roman" w:hAnsi="Times New Roman" w:hint="default"/>
      </w:rPr>
    </w:lvl>
    <w:lvl w:ilvl="3" w:tplc="43825020" w:tentative="1">
      <w:start w:val="1"/>
      <w:numFmt w:val="bullet"/>
      <w:lvlText w:val="•"/>
      <w:lvlJc w:val="left"/>
      <w:pPr>
        <w:tabs>
          <w:tab w:val="num" w:pos="2880"/>
        </w:tabs>
        <w:ind w:left="2880" w:hanging="360"/>
      </w:pPr>
      <w:rPr>
        <w:rFonts w:ascii="Times New Roman" w:hAnsi="Times New Roman" w:hint="default"/>
      </w:rPr>
    </w:lvl>
    <w:lvl w:ilvl="4" w:tplc="58F66A78" w:tentative="1">
      <w:start w:val="1"/>
      <w:numFmt w:val="bullet"/>
      <w:lvlText w:val="•"/>
      <w:lvlJc w:val="left"/>
      <w:pPr>
        <w:tabs>
          <w:tab w:val="num" w:pos="3600"/>
        </w:tabs>
        <w:ind w:left="3600" w:hanging="360"/>
      </w:pPr>
      <w:rPr>
        <w:rFonts w:ascii="Times New Roman" w:hAnsi="Times New Roman" w:hint="default"/>
      </w:rPr>
    </w:lvl>
    <w:lvl w:ilvl="5" w:tplc="081EC240" w:tentative="1">
      <w:start w:val="1"/>
      <w:numFmt w:val="bullet"/>
      <w:lvlText w:val="•"/>
      <w:lvlJc w:val="left"/>
      <w:pPr>
        <w:tabs>
          <w:tab w:val="num" w:pos="4320"/>
        </w:tabs>
        <w:ind w:left="4320" w:hanging="360"/>
      </w:pPr>
      <w:rPr>
        <w:rFonts w:ascii="Times New Roman" w:hAnsi="Times New Roman" w:hint="default"/>
      </w:rPr>
    </w:lvl>
    <w:lvl w:ilvl="6" w:tplc="C76CEE8E" w:tentative="1">
      <w:start w:val="1"/>
      <w:numFmt w:val="bullet"/>
      <w:lvlText w:val="•"/>
      <w:lvlJc w:val="left"/>
      <w:pPr>
        <w:tabs>
          <w:tab w:val="num" w:pos="5040"/>
        </w:tabs>
        <w:ind w:left="5040" w:hanging="360"/>
      </w:pPr>
      <w:rPr>
        <w:rFonts w:ascii="Times New Roman" w:hAnsi="Times New Roman" w:hint="default"/>
      </w:rPr>
    </w:lvl>
    <w:lvl w:ilvl="7" w:tplc="77C8C504" w:tentative="1">
      <w:start w:val="1"/>
      <w:numFmt w:val="bullet"/>
      <w:lvlText w:val="•"/>
      <w:lvlJc w:val="left"/>
      <w:pPr>
        <w:tabs>
          <w:tab w:val="num" w:pos="5760"/>
        </w:tabs>
        <w:ind w:left="5760" w:hanging="360"/>
      </w:pPr>
      <w:rPr>
        <w:rFonts w:ascii="Times New Roman" w:hAnsi="Times New Roman" w:hint="default"/>
      </w:rPr>
    </w:lvl>
    <w:lvl w:ilvl="8" w:tplc="A800BD02" w:tentative="1">
      <w:start w:val="1"/>
      <w:numFmt w:val="bullet"/>
      <w:lvlText w:val="•"/>
      <w:lvlJc w:val="left"/>
      <w:pPr>
        <w:tabs>
          <w:tab w:val="num" w:pos="6480"/>
        </w:tabs>
        <w:ind w:left="6480" w:hanging="360"/>
      </w:pPr>
      <w:rPr>
        <w:rFonts w:ascii="Times New Roman" w:hAnsi="Times New Roman" w:hint="default"/>
      </w:rPr>
    </w:lvl>
  </w:abstractNum>
  <w:abstractNum w:abstractNumId="22">
    <w:nsid w:val="7F2A4844"/>
    <w:multiLevelType w:val="hybridMultilevel"/>
    <w:tmpl w:val="31E6B9CC"/>
    <w:lvl w:ilvl="0" w:tplc="716E28E0">
      <w:start w:val="1"/>
      <w:numFmt w:val="bullet"/>
      <w:lvlText w:val="•"/>
      <w:lvlJc w:val="left"/>
      <w:pPr>
        <w:tabs>
          <w:tab w:val="num" w:pos="720"/>
        </w:tabs>
        <w:ind w:left="720" w:hanging="360"/>
      </w:pPr>
      <w:rPr>
        <w:rFonts w:ascii="Times New Roman" w:hAnsi="Times New Roman" w:hint="default"/>
      </w:rPr>
    </w:lvl>
    <w:lvl w:ilvl="1" w:tplc="6880698A" w:tentative="1">
      <w:start w:val="1"/>
      <w:numFmt w:val="bullet"/>
      <w:lvlText w:val="•"/>
      <w:lvlJc w:val="left"/>
      <w:pPr>
        <w:tabs>
          <w:tab w:val="num" w:pos="1440"/>
        </w:tabs>
        <w:ind w:left="1440" w:hanging="360"/>
      </w:pPr>
      <w:rPr>
        <w:rFonts w:ascii="Times New Roman" w:hAnsi="Times New Roman" w:hint="default"/>
      </w:rPr>
    </w:lvl>
    <w:lvl w:ilvl="2" w:tplc="397CD784" w:tentative="1">
      <w:start w:val="1"/>
      <w:numFmt w:val="bullet"/>
      <w:lvlText w:val="•"/>
      <w:lvlJc w:val="left"/>
      <w:pPr>
        <w:tabs>
          <w:tab w:val="num" w:pos="2160"/>
        </w:tabs>
        <w:ind w:left="2160" w:hanging="360"/>
      </w:pPr>
      <w:rPr>
        <w:rFonts w:ascii="Times New Roman" w:hAnsi="Times New Roman" w:hint="default"/>
      </w:rPr>
    </w:lvl>
    <w:lvl w:ilvl="3" w:tplc="847AE6B0" w:tentative="1">
      <w:start w:val="1"/>
      <w:numFmt w:val="bullet"/>
      <w:lvlText w:val="•"/>
      <w:lvlJc w:val="left"/>
      <w:pPr>
        <w:tabs>
          <w:tab w:val="num" w:pos="2880"/>
        </w:tabs>
        <w:ind w:left="2880" w:hanging="360"/>
      </w:pPr>
      <w:rPr>
        <w:rFonts w:ascii="Times New Roman" w:hAnsi="Times New Roman" w:hint="default"/>
      </w:rPr>
    </w:lvl>
    <w:lvl w:ilvl="4" w:tplc="AF0CE022" w:tentative="1">
      <w:start w:val="1"/>
      <w:numFmt w:val="bullet"/>
      <w:lvlText w:val="•"/>
      <w:lvlJc w:val="left"/>
      <w:pPr>
        <w:tabs>
          <w:tab w:val="num" w:pos="3600"/>
        </w:tabs>
        <w:ind w:left="3600" w:hanging="360"/>
      </w:pPr>
      <w:rPr>
        <w:rFonts w:ascii="Times New Roman" w:hAnsi="Times New Roman" w:hint="default"/>
      </w:rPr>
    </w:lvl>
    <w:lvl w:ilvl="5" w:tplc="2ED2BD86" w:tentative="1">
      <w:start w:val="1"/>
      <w:numFmt w:val="bullet"/>
      <w:lvlText w:val="•"/>
      <w:lvlJc w:val="left"/>
      <w:pPr>
        <w:tabs>
          <w:tab w:val="num" w:pos="4320"/>
        </w:tabs>
        <w:ind w:left="4320" w:hanging="360"/>
      </w:pPr>
      <w:rPr>
        <w:rFonts w:ascii="Times New Roman" w:hAnsi="Times New Roman" w:hint="default"/>
      </w:rPr>
    </w:lvl>
    <w:lvl w:ilvl="6" w:tplc="3926F6CC" w:tentative="1">
      <w:start w:val="1"/>
      <w:numFmt w:val="bullet"/>
      <w:lvlText w:val="•"/>
      <w:lvlJc w:val="left"/>
      <w:pPr>
        <w:tabs>
          <w:tab w:val="num" w:pos="5040"/>
        </w:tabs>
        <w:ind w:left="5040" w:hanging="360"/>
      </w:pPr>
      <w:rPr>
        <w:rFonts w:ascii="Times New Roman" w:hAnsi="Times New Roman" w:hint="default"/>
      </w:rPr>
    </w:lvl>
    <w:lvl w:ilvl="7" w:tplc="7AD83F52" w:tentative="1">
      <w:start w:val="1"/>
      <w:numFmt w:val="bullet"/>
      <w:lvlText w:val="•"/>
      <w:lvlJc w:val="left"/>
      <w:pPr>
        <w:tabs>
          <w:tab w:val="num" w:pos="5760"/>
        </w:tabs>
        <w:ind w:left="5760" w:hanging="360"/>
      </w:pPr>
      <w:rPr>
        <w:rFonts w:ascii="Times New Roman" w:hAnsi="Times New Roman" w:hint="default"/>
      </w:rPr>
    </w:lvl>
    <w:lvl w:ilvl="8" w:tplc="78AE4642" w:tentative="1">
      <w:start w:val="1"/>
      <w:numFmt w:val="bullet"/>
      <w:lvlText w:val="•"/>
      <w:lvlJc w:val="left"/>
      <w:pPr>
        <w:tabs>
          <w:tab w:val="num" w:pos="6480"/>
        </w:tabs>
        <w:ind w:left="6480" w:hanging="360"/>
      </w:pPr>
      <w:rPr>
        <w:rFonts w:ascii="Times New Roman" w:hAnsi="Times New Roman" w:hint="default"/>
      </w:rPr>
    </w:lvl>
  </w:abstractNum>
  <w:num w:numId="1">
    <w:abstractNumId w:val="13"/>
  </w:num>
  <w:num w:numId="2">
    <w:abstractNumId w:val="7"/>
  </w:num>
  <w:num w:numId="3">
    <w:abstractNumId w:val="20"/>
  </w:num>
  <w:num w:numId="4">
    <w:abstractNumId w:val="16"/>
  </w:num>
  <w:num w:numId="5">
    <w:abstractNumId w:val="6"/>
  </w:num>
  <w:num w:numId="6">
    <w:abstractNumId w:val="17"/>
  </w:num>
  <w:num w:numId="7">
    <w:abstractNumId w:val="15"/>
  </w:num>
  <w:num w:numId="8">
    <w:abstractNumId w:val="22"/>
  </w:num>
  <w:num w:numId="9">
    <w:abstractNumId w:val="2"/>
  </w:num>
  <w:num w:numId="10">
    <w:abstractNumId w:val="18"/>
  </w:num>
  <w:num w:numId="11">
    <w:abstractNumId w:val="12"/>
  </w:num>
  <w:num w:numId="12">
    <w:abstractNumId w:val="3"/>
  </w:num>
  <w:num w:numId="13">
    <w:abstractNumId w:val="4"/>
  </w:num>
  <w:num w:numId="14">
    <w:abstractNumId w:val="21"/>
  </w:num>
  <w:num w:numId="15">
    <w:abstractNumId w:val="10"/>
  </w:num>
  <w:num w:numId="16">
    <w:abstractNumId w:val="0"/>
  </w:num>
  <w:num w:numId="17">
    <w:abstractNumId w:val="8"/>
  </w:num>
  <w:num w:numId="18">
    <w:abstractNumId w:val="14"/>
  </w:num>
  <w:num w:numId="19">
    <w:abstractNumId w:val="19"/>
  </w:num>
  <w:num w:numId="20">
    <w:abstractNumId w:val="11"/>
  </w:num>
  <w:num w:numId="21">
    <w:abstractNumId w:val="9"/>
  </w:num>
  <w:num w:numId="22">
    <w:abstractNumId w:val="1"/>
  </w:num>
  <w:num w:numId="23">
    <w:abstractNumId w:val="5"/>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25103"/>
    <w:rsid w:val="00005414"/>
    <w:rsid w:val="000106C6"/>
    <w:rsid w:val="00023DF0"/>
    <w:rsid w:val="000255C2"/>
    <w:rsid w:val="000332C6"/>
    <w:rsid w:val="00045E5F"/>
    <w:rsid w:val="00046BCA"/>
    <w:rsid w:val="00051428"/>
    <w:rsid w:val="00057115"/>
    <w:rsid w:val="00064861"/>
    <w:rsid w:val="00074D8B"/>
    <w:rsid w:val="00090D89"/>
    <w:rsid w:val="00095D31"/>
    <w:rsid w:val="000A3E27"/>
    <w:rsid w:val="000B1A42"/>
    <w:rsid w:val="000C6F61"/>
    <w:rsid w:val="000D150B"/>
    <w:rsid w:val="000D4439"/>
    <w:rsid w:val="000D56DD"/>
    <w:rsid w:val="000E02BD"/>
    <w:rsid w:val="000E4659"/>
    <w:rsid w:val="000E70FF"/>
    <w:rsid w:val="000F3961"/>
    <w:rsid w:val="000F5C10"/>
    <w:rsid w:val="000F6F1C"/>
    <w:rsid w:val="00115423"/>
    <w:rsid w:val="001175F7"/>
    <w:rsid w:val="00125103"/>
    <w:rsid w:val="001352F5"/>
    <w:rsid w:val="0013594C"/>
    <w:rsid w:val="001372C5"/>
    <w:rsid w:val="00145E05"/>
    <w:rsid w:val="001553AA"/>
    <w:rsid w:val="001642B3"/>
    <w:rsid w:val="00175D38"/>
    <w:rsid w:val="00175F16"/>
    <w:rsid w:val="001C4F15"/>
    <w:rsid w:val="001D0BA3"/>
    <w:rsid w:val="001D4962"/>
    <w:rsid w:val="001F0B26"/>
    <w:rsid w:val="00215F60"/>
    <w:rsid w:val="00222599"/>
    <w:rsid w:val="00230292"/>
    <w:rsid w:val="002307A1"/>
    <w:rsid w:val="00231E69"/>
    <w:rsid w:val="00236FB0"/>
    <w:rsid w:val="00240E31"/>
    <w:rsid w:val="002520AA"/>
    <w:rsid w:val="0025434B"/>
    <w:rsid w:val="00262ED1"/>
    <w:rsid w:val="00270693"/>
    <w:rsid w:val="00272DC3"/>
    <w:rsid w:val="002760D1"/>
    <w:rsid w:val="00295653"/>
    <w:rsid w:val="002B2E5B"/>
    <w:rsid w:val="002B52E8"/>
    <w:rsid w:val="002B6278"/>
    <w:rsid w:val="002D4F43"/>
    <w:rsid w:val="002D5701"/>
    <w:rsid w:val="002D7134"/>
    <w:rsid w:val="002E226F"/>
    <w:rsid w:val="0031292A"/>
    <w:rsid w:val="00327C5A"/>
    <w:rsid w:val="00332D80"/>
    <w:rsid w:val="00333AFA"/>
    <w:rsid w:val="00335B48"/>
    <w:rsid w:val="00337298"/>
    <w:rsid w:val="00342F2B"/>
    <w:rsid w:val="003807CD"/>
    <w:rsid w:val="00391083"/>
    <w:rsid w:val="003B02F2"/>
    <w:rsid w:val="003B1A17"/>
    <w:rsid w:val="003B6B4E"/>
    <w:rsid w:val="003D03C5"/>
    <w:rsid w:val="003D3794"/>
    <w:rsid w:val="003D4747"/>
    <w:rsid w:val="003F4FF7"/>
    <w:rsid w:val="003F6781"/>
    <w:rsid w:val="003F6ECF"/>
    <w:rsid w:val="0040161D"/>
    <w:rsid w:val="004133A8"/>
    <w:rsid w:val="004218E2"/>
    <w:rsid w:val="00421FFA"/>
    <w:rsid w:val="00425CF9"/>
    <w:rsid w:val="00431B6D"/>
    <w:rsid w:val="00435880"/>
    <w:rsid w:val="004533B9"/>
    <w:rsid w:val="00461AC2"/>
    <w:rsid w:val="00471BDA"/>
    <w:rsid w:val="00472C17"/>
    <w:rsid w:val="00473446"/>
    <w:rsid w:val="0048174E"/>
    <w:rsid w:val="00497C67"/>
    <w:rsid w:val="004A5881"/>
    <w:rsid w:val="004A657B"/>
    <w:rsid w:val="004B70DB"/>
    <w:rsid w:val="004D5ECD"/>
    <w:rsid w:val="004E2DFB"/>
    <w:rsid w:val="005025F2"/>
    <w:rsid w:val="005051EC"/>
    <w:rsid w:val="00514F97"/>
    <w:rsid w:val="00540881"/>
    <w:rsid w:val="00547B36"/>
    <w:rsid w:val="005537F8"/>
    <w:rsid w:val="00555694"/>
    <w:rsid w:val="00567034"/>
    <w:rsid w:val="0056704F"/>
    <w:rsid w:val="00571AAA"/>
    <w:rsid w:val="00575680"/>
    <w:rsid w:val="00586A28"/>
    <w:rsid w:val="005904A6"/>
    <w:rsid w:val="005904B2"/>
    <w:rsid w:val="00594830"/>
    <w:rsid w:val="005C1995"/>
    <w:rsid w:val="005C5212"/>
    <w:rsid w:val="005D3CD1"/>
    <w:rsid w:val="005D4278"/>
    <w:rsid w:val="005E775C"/>
    <w:rsid w:val="00600488"/>
    <w:rsid w:val="00603E3E"/>
    <w:rsid w:val="00605F9B"/>
    <w:rsid w:val="00612D21"/>
    <w:rsid w:val="00620AA5"/>
    <w:rsid w:val="00623B01"/>
    <w:rsid w:val="00654749"/>
    <w:rsid w:val="00654813"/>
    <w:rsid w:val="006603E7"/>
    <w:rsid w:val="00667B41"/>
    <w:rsid w:val="00682F4F"/>
    <w:rsid w:val="00684E7F"/>
    <w:rsid w:val="0069473F"/>
    <w:rsid w:val="006C06EF"/>
    <w:rsid w:val="006D53A3"/>
    <w:rsid w:val="006D5FE7"/>
    <w:rsid w:val="006E7914"/>
    <w:rsid w:val="006F2E43"/>
    <w:rsid w:val="006F52A6"/>
    <w:rsid w:val="006F5F2F"/>
    <w:rsid w:val="007048C0"/>
    <w:rsid w:val="00717295"/>
    <w:rsid w:val="00722FB7"/>
    <w:rsid w:val="0072637C"/>
    <w:rsid w:val="0073566F"/>
    <w:rsid w:val="0074065F"/>
    <w:rsid w:val="00740935"/>
    <w:rsid w:val="00745000"/>
    <w:rsid w:val="00753577"/>
    <w:rsid w:val="007552ED"/>
    <w:rsid w:val="00757815"/>
    <w:rsid w:val="00757CD1"/>
    <w:rsid w:val="0078353B"/>
    <w:rsid w:val="00791A7A"/>
    <w:rsid w:val="007972B8"/>
    <w:rsid w:val="007A3FA0"/>
    <w:rsid w:val="007A5BD4"/>
    <w:rsid w:val="007B0341"/>
    <w:rsid w:val="007B26AA"/>
    <w:rsid w:val="007C0B05"/>
    <w:rsid w:val="007C490A"/>
    <w:rsid w:val="00800015"/>
    <w:rsid w:val="00804D9A"/>
    <w:rsid w:val="008063FA"/>
    <w:rsid w:val="00812F1A"/>
    <w:rsid w:val="00816536"/>
    <w:rsid w:val="00816ED3"/>
    <w:rsid w:val="00817130"/>
    <w:rsid w:val="0084373B"/>
    <w:rsid w:val="00897DB3"/>
    <w:rsid w:val="008B0FFB"/>
    <w:rsid w:val="008B5C48"/>
    <w:rsid w:val="008B7981"/>
    <w:rsid w:val="008C386E"/>
    <w:rsid w:val="008D7FFE"/>
    <w:rsid w:val="008E4FEA"/>
    <w:rsid w:val="00911931"/>
    <w:rsid w:val="00932109"/>
    <w:rsid w:val="00950A90"/>
    <w:rsid w:val="009549EA"/>
    <w:rsid w:val="009645E1"/>
    <w:rsid w:val="009769D7"/>
    <w:rsid w:val="00981352"/>
    <w:rsid w:val="00986D7C"/>
    <w:rsid w:val="00987AED"/>
    <w:rsid w:val="0099505C"/>
    <w:rsid w:val="009A422C"/>
    <w:rsid w:val="009B2340"/>
    <w:rsid w:val="009C5929"/>
    <w:rsid w:val="009C7BBD"/>
    <w:rsid w:val="009D3CFA"/>
    <w:rsid w:val="009E0BAB"/>
    <w:rsid w:val="009E0F11"/>
    <w:rsid w:val="009F3A33"/>
    <w:rsid w:val="00A046FC"/>
    <w:rsid w:val="00A06B8A"/>
    <w:rsid w:val="00A11B20"/>
    <w:rsid w:val="00A12D6D"/>
    <w:rsid w:val="00A168E6"/>
    <w:rsid w:val="00A26CB3"/>
    <w:rsid w:val="00A27BEB"/>
    <w:rsid w:val="00A34C72"/>
    <w:rsid w:val="00A357F0"/>
    <w:rsid w:val="00A43591"/>
    <w:rsid w:val="00A445EE"/>
    <w:rsid w:val="00A8188F"/>
    <w:rsid w:val="00A87E68"/>
    <w:rsid w:val="00AA1090"/>
    <w:rsid w:val="00AA1D77"/>
    <w:rsid w:val="00AA405C"/>
    <w:rsid w:val="00AB0611"/>
    <w:rsid w:val="00AB5029"/>
    <w:rsid w:val="00AC6ED5"/>
    <w:rsid w:val="00AE186A"/>
    <w:rsid w:val="00AE4E07"/>
    <w:rsid w:val="00AF0D8F"/>
    <w:rsid w:val="00B002D0"/>
    <w:rsid w:val="00B00C41"/>
    <w:rsid w:val="00B04E65"/>
    <w:rsid w:val="00B11933"/>
    <w:rsid w:val="00B13AF3"/>
    <w:rsid w:val="00B13DF3"/>
    <w:rsid w:val="00B33428"/>
    <w:rsid w:val="00B52FD2"/>
    <w:rsid w:val="00B65E62"/>
    <w:rsid w:val="00B66C9D"/>
    <w:rsid w:val="00B7144B"/>
    <w:rsid w:val="00B92D7C"/>
    <w:rsid w:val="00BA5C76"/>
    <w:rsid w:val="00BA701C"/>
    <w:rsid w:val="00BA7A7A"/>
    <w:rsid w:val="00BB6E75"/>
    <w:rsid w:val="00BC3E1E"/>
    <w:rsid w:val="00BC64BB"/>
    <w:rsid w:val="00BF0E0C"/>
    <w:rsid w:val="00C1029D"/>
    <w:rsid w:val="00C204CD"/>
    <w:rsid w:val="00C23A63"/>
    <w:rsid w:val="00C30F45"/>
    <w:rsid w:val="00C328B6"/>
    <w:rsid w:val="00C45822"/>
    <w:rsid w:val="00C45F91"/>
    <w:rsid w:val="00C47DBB"/>
    <w:rsid w:val="00C623E1"/>
    <w:rsid w:val="00C74332"/>
    <w:rsid w:val="00C74823"/>
    <w:rsid w:val="00C837F2"/>
    <w:rsid w:val="00C942D2"/>
    <w:rsid w:val="00C944BF"/>
    <w:rsid w:val="00CA5658"/>
    <w:rsid w:val="00CB5B70"/>
    <w:rsid w:val="00CC5501"/>
    <w:rsid w:val="00CE6BE0"/>
    <w:rsid w:val="00CE7A83"/>
    <w:rsid w:val="00CF7716"/>
    <w:rsid w:val="00D02876"/>
    <w:rsid w:val="00D0305D"/>
    <w:rsid w:val="00D0728A"/>
    <w:rsid w:val="00D10ECE"/>
    <w:rsid w:val="00D15BDD"/>
    <w:rsid w:val="00D1798E"/>
    <w:rsid w:val="00D426A0"/>
    <w:rsid w:val="00D4716A"/>
    <w:rsid w:val="00D5294A"/>
    <w:rsid w:val="00D70377"/>
    <w:rsid w:val="00D82D1B"/>
    <w:rsid w:val="00D95C62"/>
    <w:rsid w:val="00D95FCB"/>
    <w:rsid w:val="00DA389F"/>
    <w:rsid w:val="00DB392C"/>
    <w:rsid w:val="00DB7935"/>
    <w:rsid w:val="00DC06F7"/>
    <w:rsid w:val="00DC6D9C"/>
    <w:rsid w:val="00DD14B1"/>
    <w:rsid w:val="00DD278A"/>
    <w:rsid w:val="00DE4CC4"/>
    <w:rsid w:val="00DE5243"/>
    <w:rsid w:val="00DF3F58"/>
    <w:rsid w:val="00DF45B1"/>
    <w:rsid w:val="00E155BA"/>
    <w:rsid w:val="00E20F32"/>
    <w:rsid w:val="00E31DE4"/>
    <w:rsid w:val="00E46E28"/>
    <w:rsid w:val="00E96CB2"/>
    <w:rsid w:val="00EA73BD"/>
    <w:rsid w:val="00EB1946"/>
    <w:rsid w:val="00EB64BD"/>
    <w:rsid w:val="00EC0931"/>
    <w:rsid w:val="00EC2CB8"/>
    <w:rsid w:val="00EC47CE"/>
    <w:rsid w:val="00EC6ADE"/>
    <w:rsid w:val="00ED0113"/>
    <w:rsid w:val="00ED1C38"/>
    <w:rsid w:val="00ED3601"/>
    <w:rsid w:val="00EE0E3C"/>
    <w:rsid w:val="00EF6EFD"/>
    <w:rsid w:val="00F051B3"/>
    <w:rsid w:val="00F05430"/>
    <w:rsid w:val="00F32966"/>
    <w:rsid w:val="00F35AEE"/>
    <w:rsid w:val="00F56ABA"/>
    <w:rsid w:val="00F842E3"/>
    <w:rsid w:val="00F924A6"/>
    <w:rsid w:val="00FD3486"/>
    <w:rsid w:val="00FD399B"/>
    <w:rsid w:val="00FD51F4"/>
    <w:rsid w:val="00FE2C22"/>
    <w:rsid w:val="00FE3455"/>
    <w:rsid w:val="00FE4214"/>
    <w:rsid w:val="00FF4E58"/>
    <w:rsid w:val="00FF6B6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2D6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12D21"/>
    <w:pPr>
      <w:ind w:left="720"/>
      <w:contextualSpacing/>
    </w:pPr>
  </w:style>
  <w:style w:type="paragraph" w:styleId="a4">
    <w:name w:val="Normal (Web)"/>
    <w:basedOn w:val="a"/>
    <w:uiPriority w:val="99"/>
    <w:semiHidden/>
    <w:unhideWhenUsed/>
    <w:rsid w:val="00240E3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C45822"/>
    <w:rPr>
      <w:i/>
      <w:iCs/>
    </w:rPr>
  </w:style>
  <w:style w:type="paragraph" w:styleId="a6">
    <w:name w:val="Balloon Text"/>
    <w:basedOn w:val="a"/>
    <w:link w:val="a7"/>
    <w:uiPriority w:val="99"/>
    <w:semiHidden/>
    <w:unhideWhenUsed/>
    <w:rsid w:val="00B52FD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52FD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4570700">
      <w:bodyDiv w:val="1"/>
      <w:marLeft w:val="0"/>
      <w:marRight w:val="0"/>
      <w:marTop w:val="0"/>
      <w:marBottom w:val="0"/>
      <w:divBdr>
        <w:top w:val="none" w:sz="0" w:space="0" w:color="auto"/>
        <w:left w:val="none" w:sz="0" w:space="0" w:color="auto"/>
        <w:bottom w:val="none" w:sz="0" w:space="0" w:color="auto"/>
        <w:right w:val="none" w:sz="0" w:space="0" w:color="auto"/>
      </w:divBdr>
    </w:div>
    <w:div w:id="142548046">
      <w:bodyDiv w:val="1"/>
      <w:marLeft w:val="0"/>
      <w:marRight w:val="0"/>
      <w:marTop w:val="0"/>
      <w:marBottom w:val="0"/>
      <w:divBdr>
        <w:top w:val="none" w:sz="0" w:space="0" w:color="auto"/>
        <w:left w:val="none" w:sz="0" w:space="0" w:color="auto"/>
        <w:bottom w:val="none" w:sz="0" w:space="0" w:color="auto"/>
        <w:right w:val="none" w:sz="0" w:space="0" w:color="auto"/>
      </w:divBdr>
      <w:divsChild>
        <w:div w:id="1248419413">
          <w:marLeft w:val="547"/>
          <w:marRight w:val="0"/>
          <w:marTop w:val="86"/>
          <w:marBottom w:val="0"/>
          <w:divBdr>
            <w:top w:val="none" w:sz="0" w:space="0" w:color="auto"/>
            <w:left w:val="none" w:sz="0" w:space="0" w:color="auto"/>
            <w:bottom w:val="none" w:sz="0" w:space="0" w:color="auto"/>
            <w:right w:val="none" w:sz="0" w:space="0" w:color="auto"/>
          </w:divBdr>
        </w:div>
        <w:div w:id="2057505075">
          <w:marLeft w:val="547"/>
          <w:marRight w:val="0"/>
          <w:marTop w:val="86"/>
          <w:marBottom w:val="0"/>
          <w:divBdr>
            <w:top w:val="none" w:sz="0" w:space="0" w:color="auto"/>
            <w:left w:val="none" w:sz="0" w:space="0" w:color="auto"/>
            <w:bottom w:val="none" w:sz="0" w:space="0" w:color="auto"/>
            <w:right w:val="none" w:sz="0" w:space="0" w:color="auto"/>
          </w:divBdr>
        </w:div>
        <w:div w:id="1992755878">
          <w:marLeft w:val="547"/>
          <w:marRight w:val="0"/>
          <w:marTop w:val="86"/>
          <w:marBottom w:val="0"/>
          <w:divBdr>
            <w:top w:val="none" w:sz="0" w:space="0" w:color="auto"/>
            <w:left w:val="none" w:sz="0" w:space="0" w:color="auto"/>
            <w:bottom w:val="none" w:sz="0" w:space="0" w:color="auto"/>
            <w:right w:val="none" w:sz="0" w:space="0" w:color="auto"/>
          </w:divBdr>
        </w:div>
      </w:divsChild>
    </w:div>
    <w:div w:id="159388168">
      <w:bodyDiv w:val="1"/>
      <w:marLeft w:val="0"/>
      <w:marRight w:val="0"/>
      <w:marTop w:val="0"/>
      <w:marBottom w:val="0"/>
      <w:divBdr>
        <w:top w:val="none" w:sz="0" w:space="0" w:color="auto"/>
        <w:left w:val="none" w:sz="0" w:space="0" w:color="auto"/>
        <w:bottom w:val="none" w:sz="0" w:space="0" w:color="auto"/>
        <w:right w:val="none" w:sz="0" w:space="0" w:color="auto"/>
      </w:divBdr>
    </w:div>
    <w:div w:id="162623627">
      <w:bodyDiv w:val="1"/>
      <w:marLeft w:val="0"/>
      <w:marRight w:val="0"/>
      <w:marTop w:val="0"/>
      <w:marBottom w:val="0"/>
      <w:divBdr>
        <w:top w:val="none" w:sz="0" w:space="0" w:color="auto"/>
        <w:left w:val="none" w:sz="0" w:space="0" w:color="auto"/>
        <w:bottom w:val="none" w:sz="0" w:space="0" w:color="auto"/>
        <w:right w:val="none" w:sz="0" w:space="0" w:color="auto"/>
      </w:divBdr>
    </w:div>
    <w:div w:id="166019891">
      <w:bodyDiv w:val="1"/>
      <w:marLeft w:val="0"/>
      <w:marRight w:val="0"/>
      <w:marTop w:val="0"/>
      <w:marBottom w:val="0"/>
      <w:divBdr>
        <w:top w:val="none" w:sz="0" w:space="0" w:color="auto"/>
        <w:left w:val="none" w:sz="0" w:space="0" w:color="auto"/>
        <w:bottom w:val="none" w:sz="0" w:space="0" w:color="auto"/>
        <w:right w:val="none" w:sz="0" w:space="0" w:color="auto"/>
      </w:divBdr>
      <w:divsChild>
        <w:div w:id="1633512642">
          <w:marLeft w:val="806"/>
          <w:marRight w:val="0"/>
          <w:marTop w:val="115"/>
          <w:marBottom w:val="0"/>
          <w:divBdr>
            <w:top w:val="none" w:sz="0" w:space="0" w:color="auto"/>
            <w:left w:val="none" w:sz="0" w:space="0" w:color="auto"/>
            <w:bottom w:val="none" w:sz="0" w:space="0" w:color="auto"/>
            <w:right w:val="none" w:sz="0" w:space="0" w:color="auto"/>
          </w:divBdr>
        </w:div>
        <w:div w:id="1996454024">
          <w:marLeft w:val="806"/>
          <w:marRight w:val="0"/>
          <w:marTop w:val="115"/>
          <w:marBottom w:val="0"/>
          <w:divBdr>
            <w:top w:val="none" w:sz="0" w:space="0" w:color="auto"/>
            <w:left w:val="none" w:sz="0" w:space="0" w:color="auto"/>
            <w:bottom w:val="none" w:sz="0" w:space="0" w:color="auto"/>
            <w:right w:val="none" w:sz="0" w:space="0" w:color="auto"/>
          </w:divBdr>
        </w:div>
        <w:div w:id="812521974">
          <w:marLeft w:val="806"/>
          <w:marRight w:val="0"/>
          <w:marTop w:val="115"/>
          <w:marBottom w:val="0"/>
          <w:divBdr>
            <w:top w:val="none" w:sz="0" w:space="0" w:color="auto"/>
            <w:left w:val="none" w:sz="0" w:space="0" w:color="auto"/>
            <w:bottom w:val="none" w:sz="0" w:space="0" w:color="auto"/>
            <w:right w:val="none" w:sz="0" w:space="0" w:color="auto"/>
          </w:divBdr>
        </w:div>
      </w:divsChild>
    </w:div>
    <w:div w:id="188220513">
      <w:bodyDiv w:val="1"/>
      <w:marLeft w:val="0"/>
      <w:marRight w:val="0"/>
      <w:marTop w:val="0"/>
      <w:marBottom w:val="0"/>
      <w:divBdr>
        <w:top w:val="none" w:sz="0" w:space="0" w:color="auto"/>
        <w:left w:val="none" w:sz="0" w:space="0" w:color="auto"/>
        <w:bottom w:val="none" w:sz="0" w:space="0" w:color="auto"/>
        <w:right w:val="none" w:sz="0" w:space="0" w:color="auto"/>
      </w:divBdr>
    </w:div>
    <w:div w:id="238251116">
      <w:bodyDiv w:val="1"/>
      <w:marLeft w:val="0"/>
      <w:marRight w:val="0"/>
      <w:marTop w:val="0"/>
      <w:marBottom w:val="0"/>
      <w:divBdr>
        <w:top w:val="none" w:sz="0" w:space="0" w:color="auto"/>
        <w:left w:val="none" w:sz="0" w:space="0" w:color="auto"/>
        <w:bottom w:val="none" w:sz="0" w:space="0" w:color="auto"/>
        <w:right w:val="none" w:sz="0" w:space="0" w:color="auto"/>
      </w:divBdr>
      <w:divsChild>
        <w:div w:id="546795134">
          <w:marLeft w:val="547"/>
          <w:marRight w:val="0"/>
          <w:marTop w:val="0"/>
          <w:marBottom w:val="0"/>
          <w:divBdr>
            <w:top w:val="none" w:sz="0" w:space="0" w:color="auto"/>
            <w:left w:val="none" w:sz="0" w:space="0" w:color="auto"/>
            <w:bottom w:val="none" w:sz="0" w:space="0" w:color="auto"/>
            <w:right w:val="none" w:sz="0" w:space="0" w:color="auto"/>
          </w:divBdr>
        </w:div>
      </w:divsChild>
    </w:div>
    <w:div w:id="277378146">
      <w:bodyDiv w:val="1"/>
      <w:marLeft w:val="0"/>
      <w:marRight w:val="0"/>
      <w:marTop w:val="0"/>
      <w:marBottom w:val="0"/>
      <w:divBdr>
        <w:top w:val="none" w:sz="0" w:space="0" w:color="auto"/>
        <w:left w:val="none" w:sz="0" w:space="0" w:color="auto"/>
        <w:bottom w:val="none" w:sz="0" w:space="0" w:color="auto"/>
        <w:right w:val="none" w:sz="0" w:space="0" w:color="auto"/>
      </w:divBdr>
    </w:div>
    <w:div w:id="319309579">
      <w:bodyDiv w:val="1"/>
      <w:marLeft w:val="0"/>
      <w:marRight w:val="0"/>
      <w:marTop w:val="0"/>
      <w:marBottom w:val="0"/>
      <w:divBdr>
        <w:top w:val="none" w:sz="0" w:space="0" w:color="auto"/>
        <w:left w:val="none" w:sz="0" w:space="0" w:color="auto"/>
        <w:bottom w:val="none" w:sz="0" w:space="0" w:color="auto"/>
        <w:right w:val="none" w:sz="0" w:space="0" w:color="auto"/>
      </w:divBdr>
    </w:div>
    <w:div w:id="335234358">
      <w:bodyDiv w:val="1"/>
      <w:marLeft w:val="0"/>
      <w:marRight w:val="0"/>
      <w:marTop w:val="0"/>
      <w:marBottom w:val="0"/>
      <w:divBdr>
        <w:top w:val="none" w:sz="0" w:space="0" w:color="auto"/>
        <w:left w:val="none" w:sz="0" w:space="0" w:color="auto"/>
        <w:bottom w:val="none" w:sz="0" w:space="0" w:color="auto"/>
        <w:right w:val="none" w:sz="0" w:space="0" w:color="auto"/>
      </w:divBdr>
      <w:divsChild>
        <w:div w:id="2123180462">
          <w:marLeft w:val="547"/>
          <w:marRight w:val="0"/>
          <w:marTop w:val="0"/>
          <w:marBottom w:val="0"/>
          <w:divBdr>
            <w:top w:val="none" w:sz="0" w:space="0" w:color="auto"/>
            <w:left w:val="none" w:sz="0" w:space="0" w:color="auto"/>
            <w:bottom w:val="none" w:sz="0" w:space="0" w:color="auto"/>
            <w:right w:val="none" w:sz="0" w:space="0" w:color="auto"/>
          </w:divBdr>
        </w:div>
      </w:divsChild>
    </w:div>
    <w:div w:id="360210664">
      <w:bodyDiv w:val="1"/>
      <w:marLeft w:val="0"/>
      <w:marRight w:val="0"/>
      <w:marTop w:val="0"/>
      <w:marBottom w:val="0"/>
      <w:divBdr>
        <w:top w:val="none" w:sz="0" w:space="0" w:color="auto"/>
        <w:left w:val="none" w:sz="0" w:space="0" w:color="auto"/>
        <w:bottom w:val="none" w:sz="0" w:space="0" w:color="auto"/>
        <w:right w:val="none" w:sz="0" w:space="0" w:color="auto"/>
      </w:divBdr>
      <w:divsChild>
        <w:div w:id="1703818064">
          <w:marLeft w:val="547"/>
          <w:marRight w:val="0"/>
          <w:marTop w:val="0"/>
          <w:marBottom w:val="0"/>
          <w:divBdr>
            <w:top w:val="none" w:sz="0" w:space="0" w:color="auto"/>
            <w:left w:val="none" w:sz="0" w:space="0" w:color="auto"/>
            <w:bottom w:val="none" w:sz="0" w:space="0" w:color="auto"/>
            <w:right w:val="none" w:sz="0" w:space="0" w:color="auto"/>
          </w:divBdr>
        </w:div>
      </w:divsChild>
    </w:div>
    <w:div w:id="373847223">
      <w:bodyDiv w:val="1"/>
      <w:marLeft w:val="0"/>
      <w:marRight w:val="0"/>
      <w:marTop w:val="0"/>
      <w:marBottom w:val="0"/>
      <w:divBdr>
        <w:top w:val="none" w:sz="0" w:space="0" w:color="auto"/>
        <w:left w:val="none" w:sz="0" w:space="0" w:color="auto"/>
        <w:bottom w:val="none" w:sz="0" w:space="0" w:color="auto"/>
        <w:right w:val="none" w:sz="0" w:space="0" w:color="auto"/>
      </w:divBdr>
      <w:divsChild>
        <w:div w:id="536283384">
          <w:marLeft w:val="547"/>
          <w:marRight w:val="0"/>
          <w:marTop w:val="0"/>
          <w:marBottom w:val="0"/>
          <w:divBdr>
            <w:top w:val="none" w:sz="0" w:space="0" w:color="auto"/>
            <w:left w:val="none" w:sz="0" w:space="0" w:color="auto"/>
            <w:bottom w:val="none" w:sz="0" w:space="0" w:color="auto"/>
            <w:right w:val="none" w:sz="0" w:space="0" w:color="auto"/>
          </w:divBdr>
        </w:div>
      </w:divsChild>
    </w:div>
    <w:div w:id="374548200">
      <w:bodyDiv w:val="1"/>
      <w:marLeft w:val="0"/>
      <w:marRight w:val="0"/>
      <w:marTop w:val="0"/>
      <w:marBottom w:val="0"/>
      <w:divBdr>
        <w:top w:val="none" w:sz="0" w:space="0" w:color="auto"/>
        <w:left w:val="none" w:sz="0" w:space="0" w:color="auto"/>
        <w:bottom w:val="none" w:sz="0" w:space="0" w:color="auto"/>
        <w:right w:val="none" w:sz="0" w:space="0" w:color="auto"/>
      </w:divBdr>
      <w:divsChild>
        <w:div w:id="896934188">
          <w:marLeft w:val="0"/>
          <w:marRight w:val="0"/>
          <w:marTop w:val="0"/>
          <w:marBottom w:val="0"/>
          <w:divBdr>
            <w:top w:val="none" w:sz="0" w:space="0" w:color="auto"/>
            <w:left w:val="none" w:sz="0" w:space="0" w:color="auto"/>
            <w:bottom w:val="none" w:sz="0" w:space="0" w:color="auto"/>
            <w:right w:val="none" w:sz="0" w:space="0" w:color="auto"/>
          </w:divBdr>
        </w:div>
      </w:divsChild>
    </w:div>
    <w:div w:id="447286118">
      <w:bodyDiv w:val="1"/>
      <w:marLeft w:val="0"/>
      <w:marRight w:val="0"/>
      <w:marTop w:val="0"/>
      <w:marBottom w:val="0"/>
      <w:divBdr>
        <w:top w:val="none" w:sz="0" w:space="0" w:color="auto"/>
        <w:left w:val="none" w:sz="0" w:space="0" w:color="auto"/>
        <w:bottom w:val="none" w:sz="0" w:space="0" w:color="auto"/>
        <w:right w:val="none" w:sz="0" w:space="0" w:color="auto"/>
      </w:divBdr>
      <w:divsChild>
        <w:div w:id="640766262">
          <w:marLeft w:val="547"/>
          <w:marRight w:val="0"/>
          <w:marTop w:val="0"/>
          <w:marBottom w:val="0"/>
          <w:divBdr>
            <w:top w:val="none" w:sz="0" w:space="0" w:color="auto"/>
            <w:left w:val="none" w:sz="0" w:space="0" w:color="auto"/>
            <w:bottom w:val="none" w:sz="0" w:space="0" w:color="auto"/>
            <w:right w:val="none" w:sz="0" w:space="0" w:color="auto"/>
          </w:divBdr>
        </w:div>
      </w:divsChild>
    </w:div>
    <w:div w:id="453600276">
      <w:bodyDiv w:val="1"/>
      <w:marLeft w:val="0"/>
      <w:marRight w:val="0"/>
      <w:marTop w:val="0"/>
      <w:marBottom w:val="0"/>
      <w:divBdr>
        <w:top w:val="none" w:sz="0" w:space="0" w:color="auto"/>
        <w:left w:val="none" w:sz="0" w:space="0" w:color="auto"/>
        <w:bottom w:val="none" w:sz="0" w:space="0" w:color="auto"/>
        <w:right w:val="none" w:sz="0" w:space="0" w:color="auto"/>
      </w:divBdr>
      <w:divsChild>
        <w:div w:id="498498089">
          <w:marLeft w:val="0"/>
          <w:marRight w:val="0"/>
          <w:marTop w:val="0"/>
          <w:marBottom w:val="0"/>
          <w:divBdr>
            <w:top w:val="none" w:sz="0" w:space="0" w:color="auto"/>
            <w:left w:val="none" w:sz="0" w:space="0" w:color="auto"/>
            <w:bottom w:val="none" w:sz="0" w:space="0" w:color="auto"/>
            <w:right w:val="none" w:sz="0" w:space="0" w:color="auto"/>
          </w:divBdr>
        </w:div>
      </w:divsChild>
    </w:div>
    <w:div w:id="483469362">
      <w:bodyDiv w:val="1"/>
      <w:marLeft w:val="0"/>
      <w:marRight w:val="0"/>
      <w:marTop w:val="0"/>
      <w:marBottom w:val="0"/>
      <w:divBdr>
        <w:top w:val="none" w:sz="0" w:space="0" w:color="auto"/>
        <w:left w:val="none" w:sz="0" w:space="0" w:color="auto"/>
        <w:bottom w:val="none" w:sz="0" w:space="0" w:color="auto"/>
        <w:right w:val="none" w:sz="0" w:space="0" w:color="auto"/>
      </w:divBdr>
    </w:div>
    <w:div w:id="619920607">
      <w:bodyDiv w:val="1"/>
      <w:marLeft w:val="0"/>
      <w:marRight w:val="0"/>
      <w:marTop w:val="0"/>
      <w:marBottom w:val="0"/>
      <w:divBdr>
        <w:top w:val="none" w:sz="0" w:space="0" w:color="auto"/>
        <w:left w:val="none" w:sz="0" w:space="0" w:color="auto"/>
        <w:bottom w:val="none" w:sz="0" w:space="0" w:color="auto"/>
        <w:right w:val="none" w:sz="0" w:space="0" w:color="auto"/>
      </w:divBdr>
      <w:divsChild>
        <w:div w:id="1222595557">
          <w:marLeft w:val="547"/>
          <w:marRight w:val="0"/>
          <w:marTop w:val="0"/>
          <w:marBottom w:val="0"/>
          <w:divBdr>
            <w:top w:val="none" w:sz="0" w:space="0" w:color="auto"/>
            <w:left w:val="none" w:sz="0" w:space="0" w:color="auto"/>
            <w:bottom w:val="none" w:sz="0" w:space="0" w:color="auto"/>
            <w:right w:val="none" w:sz="0" w:space="0" w:color="auto"/>
          </w:divBdr>
        </w:div>
      </w:divsChild>
    </w:div>
    <w:div w:id="647365867">
      <w:bodyDiv w:val="1"/>
      <w:marLeft w:val="0"/>
      <w:marRight w:val="0"/>
      <w:marTop w:val="0"/>
      <w:marBottom w:val="0"/>
      <w:divBdr>
        <w:top w:val="none" w:sz="0" w:space="0" w:color="auto"/>
        <w:left w:val="none" w:sz="0" w:space="0" w:color="auto"/>
        <w:bottom w:val="none" w:sz="0" w:space="0" w:color="auto"/>
        <w:right w:val="none" w:sz="0" w:space="0" w:color="auto"/>
      </w:divBdr>
    </w:div>
    <w:div w:id="697270191">
      <w:bodyDiv w:val="1"/>
      <w:marLeft w:val="0"/>
      <w:marRight w:val="0"/>
      <w:marTop w:val="0"/>
      <w:marBottom w:val="0"/>
      <w:divBdr>
        <w:top w:val="none" w:sz="0" w:space="0" w:color="auto"/>
        <w:left w:val="none" w:sz="0" w:space="0" w:color="auto"/>
        <w:bottom w:val="none" w:sz="0" w:space="0" w:color="auto"/>
        <w:right w:val="none" w:sz="0" w:space="0" w:color="auto"/>
      </w:divBdr>
      <w:divsChild>
        <w:div w:id="1374504949">
          <w:marLeft w:val="0"/>
          <w:marRight w:val="0"/>
          <w:marTop w:val="0"/>
          <w:marBottom w:val="0"/>
          <w:divBdr>
            <w:top w:val="none" w:sz="0" w:space="0" w:color="auto"/>
            <w:left w:val="none" w:sz="0" w:space="0" w:color="auto"/>
            <w:bottom w:val="none" w:sz="0" w:space="0" w:color="auto"/>
            <w:right w:val="none" w:sz="0" w:space="0" w:color="auto"/>
          </w:divBdr>
        </w:div>
      </w:divsChild>
    </w:div>
    <w:div w:id="714429550">
      <w:bodyDiv w:val="1"/>
      <w:marLeft w:val="0"/>
      <w:marRight w:val="0"/>
      <w:marTop w:val="0"/>
      <w:marBottom w:val="0"/>
      <w:divBdr>
        <w:top w:val="none" w:sz="0" w:space="0" w:color="auto"/>
        <w:left w:val="none" w:sz="0" w:space="0" w:color="auto"/>
        <w:bottom w:val="none" w:sz="0" w:space="0" w:color="auto"/>
        <w:right w:val="none" w:sz="0" w:space="0" w:color="auto"/>
      </w:divBdr>
      <w:divsChild>
        <w:div w:id="1261371678">
          <w:marLeft w:val="547"/>
          <w:marRight w:val="0"/>
          <w:marTop w:val="86"/>
          <w:marBottom w:val="0"/>
          <w:divBdr>
            <w:top w:val="none" w:sz="0" w:space="0" w:color="auto"/>
            <w:left w:val="none" w:sz="0" w:space="0" w:color="auto"/>
            <w:bottom w:val="none" w:sz="0" w:space="0" w:color="auto"/>
            <w:right w:val="none" w:sz="0" w:space="0" w:color="auto"/>
          </w:divBdr>
        </w:div>
        <w:div w:id="1788239112">
          <w:marLeft w:val="547"/>
          <w:marRight w:val="0"/>
          <w:marTop w:val="86"/>
          <w:marBottom w:val="0"/>
          <w:divBdr>
            <w:top w:val="none" w:sz="0" w:space="0" w:color="auto"/>
            <w:left w:val="none" w:sz="0" w:space="0" w:color="auto"/>
            <w:bottom w:val="none" w:sz="0" w:space="0" w:color="auto"/>
            <w:right w:val="none" w:sz="0" w:space="0" w:color="auto"/>
          </w:divBdr>
        </w:div>
      </w:divsChild>
    </w:div>
    <w:div w:id="801190403">
      <w:bodyDiv w:val="1"/>
      <w:marLeft w:val="0"/>
      <w:marRight w:val="0"/>
      <w:marTop w:val="0"/>
      <w:marBottom w:val="0"/>
      <w:divBdr>
        <w:top w:val="none" w:sz="0" w:space="0" w:color="auto"/>
        <w:left w:val="none" w:sz="0" w:space="0" w:color="auto"/>
        <w:bottom w:val="none" w:sz="0" w:space="0" w:color="auto"/>
        <w:right w:val="none" w:sz="0" w:space="0" w:color="auto"/>
      </w:divBdr>
      <w:divsChild>
        <w:div w:id="217282292">
          <w:marLeft w:val="547"/>
          <w:marRight w:val="0"/>
          <w:marTop w:val="115"/>
          <w:marBottom w:val="0"/>
          <w:divBdr>
            <w:top w:val="none" w:sz="0" w:space="0" w:color="auto"/>
            <w:left w:val="none" w:sz="0" w:space="0" w:color="auto"/>
            <w:bottom w:val="none" w:sz="0" w:space="0" w:color="auto"/>
            <w:right w:val="none" w:sz="0" w:space="0" w:color="auto"/>
          </w:divBdr>
        </w:div>
        <w:div w:id="139426051">
          <w:marLeft w:val="547"/>
          <w:marRight w:val="0"/>
          <w:marTop w:val="115"/>
          <w:marBottom w:val="0"/>
          <w:divBdr>
            <w:top w:val="none" w:sz="0" w:space="0" w:color="auto"/>
            <w:left w:val="none" w:sz="0" w:space="0" w:color="auto"/>
            <w:bottom w:val="none" w:sz="0" w:space="0" w:color="auto"/>
            <w:right w:val="none" w:sz="0" w:space="0" w:color="auto"/>
          </w:divBdr>
        </w:div>
        <w:div w:id="106582611">
          <w:marLeft w:val="547"/>
          <w:marRight w:val="0"/>
          <w:marTop w:val="115"/>
          <w:marBottom w:val="0"/>
          <w:divBdr>
            <w:top w:val="none" w:sz="0" w:space="0" w:color="auto"/>
            <w:left w:val="none" w:sz="0" w:space="0" w:color="auto"/>
            <w:bottom w:val="none" w:sz="0" w:space="0" w:color="auto"/>
            <w:right w:val="none" w:sz="0" w:space="0" w:color="auto"/>
          </w:divBdr>
        </w:div>
        <w:div w:id="1367877069">
          <w:marLeft w:val="547"/>
          <w:marRight w:val="0"/>
          <w:marTop w:val="115"/>
          <w:marBottom w:val="0"/>
          <w:divBdr>
            <w:top w:val="none" w:sz="0" w:space="0" w:color="auto"/>
            <w:left w:val="none" w:sz="0" w:space="0" w:color="auto"/>
            <w:bottom w:val="none" w:sz="0" w:space="0" w:color="auto"/>
            <w:right w:val="none" w:sz="0" w:space="0" w:color="auto"/>
          </w:divBdr>
        </w:div>
      </w:divsChild>
    </w:div>
    <w:div w:id="815075676">
      <w:bodyDiv w:val="1"/>
      <w:marLeft w:val="0"/>
      <w:marRight w:val="0"/>
      <w:marTop w:val="0"/>
      <w:marBottom w:val="0"/>
      <w:divBdr>
        <w:top w:val="none" w:sz="0" w:space="0" w:color="auto"/>
        <w:left w:val="none" w:sz="0" w:space="0" w:color="auto"/>
        <w:bottom w:val="none" w:sz="0" w:space="0" w:color="auto"/>
        <w:right w:val="none" w:sz="0" w:space="0" w:color="auto"/>
      </w:divBdr>
      <w:divsChild>
        <w:div w:id="2058049607">
          <w:marLeft w:val="547"/>
          <w:marRight w:val="0"/>
          <w:marTop w:val="0"/>
          <w:marBottom w:val="0"/>
          <w:divBdr>
            <w:top w:val="none" w:sz="0" w:space="0" w:color="auto"/>
            <w:left w:val="none" w:sz="0" w:space="0" w:color="auto"/>
            <w:bottom w:val="none" w:sz="0" w:space="0" w:color="auto"/>
            <w:right w:val="none" w:sz="0" w:space="0" w:color="auto"/>
          </w:divBdr>
        </w:div>
      </w:divsChild>
    </w:div>
    <w:div w:id="824054525">
      <w:bodyDiv w:val="1"/>
      <w:marLeft w:val="0"/>
      <w:marRight w:val="0"/>
      <w:marTop w:val="0"/>
      <w:marBottom w:val="0"/>
      <w:divBdr>
        <w:top w:val="none" w:sz="0" w:space="0" w:color="auto"/>
        <w:left w:val="none" w:sz="0" w:space="0" w:color="auto"/>
        <w:bottom w:val="none" w:sz="0" w:space="0" w:color="auto"/>
        <w:right w:val="none" w:sz="0" w:space="0" w:color="auto"/>
      </w:divBdr>
    </w:div>
    <w:div w:id="828132917">
      <w:bodyDiv w:val="1"/>
      <w:marLeft w:val="0"/>
      <w:marRight w:val="0"/>
      <w:marTop w:val="0"/>
      <w:marBottom w:val="0"/>
      <w:divBdr>
        <w:top w:val="none" w:sz="0" w:space="0" w:color="auto"/>
        <w:left w:val="none" w:sz="0" w:space="0" w:color="auto"/>
        <w:bottom w:val="none" w:sz="0" w:space="0" w:color="auto"/>
        <w:right w:val="none" w:sz="0" w:space="0" w:color="auto"/>
      </w:divBdr>
    </w:div>
    <w:div w:id="834686850">
      <w:bodyDiv w:val="1"/>
      <w:marLeft w:val="0"/>
      <w:marRight w:val="0"/>
      <w:marTop w:val="0"/>
      <w:marBottom w:val="0"/>
      <w:divBdr>
        <w:top w:val="none" w:sz="0" w:space="0" w:color="auto"/>
        <w:left w:val="none" w:sz="0" w:space="0" w:color="auto"/>
        <w:bottom w:val="none" w:sz="0" w:space="0" w:color="auto"/>
        <w:right w:val="none" w:sz="0" w:space="0" w:color="auto"/>
      </w:divBdr>
      <w:divsChild>
        <w:div w:id="762334495">
          <w:marLeft w:val="547"/>
          <w:marRight w:val="0"/>
          <w:marTop w:val="0"/>
          <w:marBottom w:val="0"/>
          <w:divBdr>
            <w:top w:val="none" w:sz="0" w:space="0" w:color="auto"/>
            <w:left w:val="none" w:sz="0" w:space="0" w:color="auto"/>
            <w:bottom w:val="none" w:sz="0" w:space="0" w:color="auto"/>
            <w:right w:val="none" w:sz="0" w:space="0" w:color="auto"/>
          </w:divBdr>
        </w:div>
      </w:divsChild>
    </w:div>
    <w:div w:id="870460370">
      <w:bodyDiv w:val="1"/>
      <w:marLeft w:val="0"/>
      <w:marRight w:val="0"/>
      <w:marTop w:val="0"/>
      <w:marBottom w:val="0"/>
      <w:divBdr>
        <w:top w:val="none" w:sz="0" w:space="0" w:color="auto"/>
        <w:left w:val="none" w:sz="0" w:space="0" w:color="auto"/>
        <w:bottom w:val="none" w:sz="0" w:space="0" w:color="auto"/>
        <w:right w:val="none" w:sz="0" w:space="0" w:color="auto"/>
      </w:divBdr>
      <w:divsChild>
        <w:div w:id="1818715957">
          <w:marLeft w:val="547"/>
          <w:marRight w:val="0"/>
          <w:marTop w:val="115"/>
          <w:marBottom w:val="0"/>
          <w:divBdr>
            <w:top w:val="none" w:sz="0" w:space="0" w:color="auto"/>
            <w:left w:val="none" w:sz="0" w:space="0" w:color="auto"/>
            <w:bottom w:val="none" w:sz="0" w:space="0" w:color="auto"/>
            <w:right w:val="none" w:sz="0" w:space="0" w:color="auto"/>
          </w:divBdr>
        </w:div>
        <w:div w:id="294532515">
          <w:marLeft w:val="547"/>
          <w:marRight w:val="0"/>
          <w:marTop w:val="115"/>
          <w:marBottom w:val="0"/>
          <w:divBdr>
            <w:top w:val="none" w:sz="0" w:space="0" w:color="auto"/>
            <w:left w:val="none" w:sz="0" w:space="0" w:color="auto"/>
            <w:bottom w:val="none" w:sz="0" w:space="0" w:color="auto"/>
            <w:right w:val="none" w:sz="0" w:space="0" w:color="auto"/>
          </w:divBdr>
        </w:div>
        <w:div w:id="1367295313">
          <w:marLeft w:val="547"/>
          <w:marRight w:val="0"/>
          <w:marTop w:val="115"/>
          <w:marBottom w:val="0"/>
          <w:divBdr>
            <w:top w:val="none" w:sz="0" w:space="0" w:color="auto"/>
            <w:left w:val="none" w:sz="0" w:space="0" w:color="auto"/>
            <w:bottom w:val="none" w:sz="0" w:space="0" w:color="auto"/>
            <w:right w:val="none" w:sz="0" w:space="0" w:color="auto"/>
          </w:divBdr>
        </w:div>
        <w:div w:id="1526673919">
          <w:marLeft w:val="547"/>
          <w:marRight w:val="0"/>
          <w:marTop w:val="115"/>
          <w:marBottom w:val="0"/>
          <w:divBdr>
            <w:top w:val="none" w:sz="0" w:space="0" w:color="auto"/>
            <w:left w:val="none" w:sz="0" w:space="0" w:color="auto"/>
            <w:bottom w:val="none" w:sz="0" w:space="0" w:color="auto"/>
            <w:right w:val="none" w:sz="0" w:space="0" w:color="auto"/>
          </w:divBdr>
        </w:div>
        <w:div w:id="559367646">
          <w:marLeft w:val="547"/>
          <w:marRight w:val="0"/>
          <w:marTop w:val="115"/>
          <w:marBottom w:val="0"/>
          <w:divBdr>
            <w:top w:val="none" w:sz="0" w:space="0" w:color="auto"/>
            <w:left w:val="none" w:sz="0" w:space="0" w:color="auto"/>
            <w:bottom w:val="none" w:sz="0" w:space="0" w:color="auto"/>
            <w:right w:val="none" w:sz="0" w:space="0" w:color="auto"/>
          </w:divBdr>
        </w:div>
        <w:div w:id="2072800296">
          <w:marLeft w:val="547"/>
          <w:marRight w:val="0"/>
          <w:marTop w:val="115"/>
          <w:marBottom w:val="0"/>
          <w:divBdr>
            <w:top w:val="none" w:sz="0" w:space="0" w:color="auto"/>
            <w:left w:val="none" w:sz="0" w:space="0" w:color="auto"/>
            <w:bottom w:val="none" w:sz="0" w:space="0" w:color="auto"/>
            <w:right w:val="none" w:sz="0" w:space="0" w:color="auto"/>
          </w:divBdr>
        </w:div>
        <w:div w:id="1923643712">
          <w:marLeft w:val="547"/>
          <w:marRight w:val="0"/>
          <w:marTop w:val="115"/>
          <w:marBottom w:val="0"/>
          <w:divBdr>
            <w:top w:val="none" w:sz="0" w:space="0" w:color="auto"/>
            <w:left w:val="none" w:sz="0" w:space="0" w:color="auto"/>
            <w:bottom w:val="none" w:sz="0" w:space="0" w:color="auto"/>
            <w:right w:val="none" w:sz="0" w:space="0" w:color="auto"/>
          </w:divBdr>
        </w:div>
      </w:divsChild>
    </w:div>
    <w:div w:id="892426018">
      <w:bodyDiv w:val="1"/>
      <w:marLeft w:val="0"/>
      <w:marRight w:val="0"/>
      <w:marTop w:val="0"/>
      <w:marBottom w:val="0"/>
      <w:divBdr>
        <w:top w:val="none" w:sz="0" w:space="0" w:color="auto"/>
        <w:left w:val="none" w:sz="0" w:space="0" w:color="auto"/>
        <w:bottom w:val="none" w:sz="0" w:space="0" w:color="auto"/>
        <w:right w:val="none" w:sz="0" w:space="0" w:color="auto"/>
      </w:divBdr>
      <w:divsChild>
        <w:div w:id="2078741333">
          <w:marLeft w:val="547"/>
          <w:marRight w:val="0"/>
          <w:marTop w:val="86"/>
          <w:marBottom w:val="0"/>
          <w:divBdr>
            <w:top w:val="none" w:sz="0" w:space="0" w:color="auto"/>
            <w:left w:val="none" w:sz="0" w:space="0" w:color="auto"/>
            <w:bottom w:val="none" w:sz="0" w:space="0" w:color="auto"/>
            <w:right w:val="none" w:sz="0" w:space="0" w:color="auto"/>
          </w:divBdr>
        </w:div>
        <w:div w:id="1029186897">
          <w:marLeft w:val="547"/>
          <w:marRight w:val="0"/>
          <w:marTop w:val="86"/>
          <w:marBottom w:val="0"/>
          <w:divBdr>
            <w:top w:val="none" w:sz="0" w:space="0" w:color="auto"/>
            <w:left w:val="none" w:sz="0" w:space="0" w:color="auto"/>
            <w:bottom w:val="none" w:sz="0" w:space="0" w:color="auto"/>
            <w:right w:val="none" w:sz="0" w:space="0" w:color="auto"/>
          </w:divBdr>
        </w:div>
      </w:divsChild>
    </w:div>
    <w:div w:id="896283370">
      <w:bodyDiv w:val="1"/>
      <w:marLeft w:val="0"/>
      <w:marRight w:val="0"/>
      <w:marTop w:val="0"/>
      <w:marBottom w:val="0"/>
      <w:divBdr>
        <w:top w:val="none" w:sz="0" w:space="0" w:color="auto"/>
        <w:left w:val="none" w:sz="0" w:space="0" w:color="auto"/>
        <w:bottom w:val="none" w:sz="0" w:space="0" w:color="auto"/>
        <w:right w:val="none" w:sz="0" w:space="0" w:color="auto"/>
      </w:divBdr>
      <w:divsChild>
        <w:div w:id="212425586">
          <w:marLeft w:val="0"/>
          <w:marRight w:val="0"/>
          <w:marTop w:val="0"/>
          <w:marBottom w:val="0"/>
          <w:divBdr>
            <w:top w:val="none" w:sz="0" w:space="0" w:color="auto"/>
            <w:left w:val="none" w:sz="0" w:space="0" w:color="auto"/>
            <w:bottom w:val="none" w:sz="0" w:space="0" w:color="auto"/>
            <w:right w:val="none" w:sz="0" w:space="0" w:color="auto"/>
          </w:divBdr>
        </w:div>
      </w:divsChild>
    </w:div>
    <w:div w:id="933511618">
      <w:bodyDiv w:val="1"/>
      <w:marLeft w:val="0"/>
      <w:marRight w:val="0"/>
      <w:marTop w:val="0"/>
      <w:marBottom w:val="0"/>
      <w:divBdr>
        <w:top w:val="none" w:sz="0" w:space="0" w:color="auto"/>
        <w:left w:val="none" w:sz="0" w:space="0" w:color="auto"/>
        <w:bottom w:val="none" w:sz="0" w:space="0" w:color="auto"/>
        <w:right w:val="none" w:sz="0" w:space="0" w:color="auto"/>
      </w:divBdr>
      <w:divsChild>
        <w:div w:id="9331426">
          <w:marLeft w:val="1094"/>
          <w:marRight w:val="0"/>
          <w:marTop w:val="86"/>
          <w:marBottom w:val="0"/>
          <w:divBdr>
            <w:top w:val="none" w:sz="0" w:space="0" w:color="auto"/>
            <w:left w:val="none" w:sz="0" w:space="0" w:color="auto"/>
            <w:bottom w:val="none" w:sz="0" w:space="0" w:color="auto"/>
            <w:right w:val="none" w:sz="0" w:space="0" w:color="auto"/>
          </w:divBdr>
        </w:div>
        <w:div w:id="486477381">
          <w:marLeft w:val="1094"/>
          <w:marRight w:val="0"/>
          <w:marTop w:val="86"/>
          <w:marBottom w:val="0"/>
          <w:divBdr>
            <w:top w:val="none" w:sz="0" w:space="0" w:color="auto"/>
            <w:left w:val="none" w:sz="0" w:space="0" w:color="auto"/>
            <w:bottom w:val="none" w:sz="0" w:space="0" w:color="auto"/>
            <w:right w:val="none" w:sz="0" w:space="0" w:color="auto"/>
          </w:divBdr>
        </w:div>
        <w:div w:id="154492492">
          <w:marLeft w:val="1094"/>
          <w:marRight w:val="0"/>
          <w:marTop w:val="86"/>
          <w:marBottom w:val="0"/>
          <w:divBdr>
            <w:top w:val="none" w:sz="0" w:space="0" w:color="auto"/>
            <w:left w:val="none" w:sz="0" w:space="0" w:color="auto"/>
            <w:bottom w:val="none" w:sz="0" w:space="0" w:color="auto"/>
            <w:right w:val="none" w:sz="0" w:space="0" w:color="auto"/>
          </w:divBdr>
        </w:div>
        <w:div w:id="760223002">
          <w:marLeft w:val="1094"/>
          <w:marRight w:val="0"/>
          <w:marTop w:val="86"/>
          <w:marBottom w:val="0"/>
          <w:divBdr>
            <w:top w:val="none" w:sz="0" w:space="0" w:color="auto"/>
            <w:left w:val="none" w:sz="0" w:space="0" w:color="auto"/>
            <w:bottom w:val="none" w:sz="0" w:space="0" w:color="auto"/>
            <w:right w:val="none" w:sz="0" w:space="0" w:color="auto"/>
          </w:divBdr>
        </w:div>
        <w:div w:id="184944165">
          <w:marLeft w:val="1094"/>
          <w:marRight w:val="0"/>
          <w:marTop w:val="86"/>
          <w:marBottom w:val="0"/>
          <w:divBdr>
            <w:top w:val="none" w:sz="0" w:space="0" w:color="auto"/>
            <w:left w:val="none" w:sz="0" w:space="0" w:color="auto"/>
            <w:bottom w:val="none" w:sz="0" w:space="0" w:color="auto"/>
            <w:right w:val="none" w:sz="0" w:space="0" w:color="auto"/>
          </w:divBdr>
        </w:div>
      </w:divsChild>
    </w:div>
    <w:div w:id="958295232">
      <w:bodyDiv w:val="1"/>
      <w:marLeft w:val="0"/>
      <w:marRight w:val="0"/>
      <w:marTop w:val="0"/>
      <w:marBottom w:val="0"/>
      <w:divBdr>
        <w:top w:val="none" w:sz="0" w:space="0" w:color="auto"/>
        <w:left w:val="none" w:sz="0" w:space="0" w:color="auto"/>
        <w:bottom w:val="none" w:sz="0" w:space="0" w:color="auto"/>
        <w:right w:val="none" w:sz="0" w:space="0" w:color="auto"/>
      </w:divBdr>
    </w:div>
    <w:div w:id="969897309">
      <w:bodyDiv w:val="1"/>
      <w:marLeft w:val="0"/>
      <w:marRight w:val="0"/>
      <w:marTop w:val="0"/>
      <w:marBottom w:val="0"/>
      <w:divBdr>
        <w:top w:val="none" w:sz="0" w:space="0" w:color="auto"/>
        <w:left w:val="none" w:sz="0" w:space="0" w:color="auto"/>
        <w:bottom w:val="none" w:sz="0" w:space="0" w:color="auto"/>
        <w:right w:val="none" w:sz="0" w:space="0" w:color="auto"/>
      </w:divBdr>
    </w:div>
    <w:div w:id="1136878118">
      <w:bodyDiv w:val="1"/>
      <w:marLeft w:val="0"/>
      <w:marRight w:val="0"/>
      <w:marTop w:val="0"/>
      <w:marBottom w:val="0"/>
      <w:divBdr>
        <w:top w:val="none" w:sz="0" w:space="0" w:color="auto"/>
        <w:left w:val="none" w:sz="0" w:space="0" w:color="auto"/>
        <w:bottom w:val="none" w:sz="0" w:space="0" w:color="auto"/>
        <w:right w:val="none" w:sz="0" w:space="0" w:color="auto"/>
      </w:divBdr>
    </w:div>
    <w:div w:id="1199004048">
      <w:bodyDiv w:val="1"/>
      <w:marLeft w:val="0"/>
      <w:marRight w:val="0"/>
      <w:marTop w:val="0"/>
      <w:marBottom w:val="0"/>
      <w:divBdr>
        <w:top w:val="none" w:sz="0" w:space="0" w:color="auto"/>
        <w:left w:val="none" w:sz="0" w:space="0" w:color="auto"/>
        <w:bottom w:val="none" w:sz="0" w:space="0" w:color="auto"/>
        <w:right w:val="none" w:sz="0" w:space="0" w:color="auto"/>
      </w:divBdr>
      <w:divsChild>
        <w:div w:id="470248544">
          <w:marLeft w:val="0"/>
          <w:marRight w:val="0"/>
          <w:marTop w:val="0"/>
          <w:marBottom w:val="0"/>
          <w:divBdr>
            <w:top w:val="none" w:sz="0" w:space="0" w:color="auto"/>
            <w:left w:val="none" w:sz="0" w:space="0" w:color="auto"/>
            <w:bottom w:val="none" w:sz="0" w:space="0" w:color="auto"/>
            <w:right w:val="none" w:sz="0" w:space="0" w:color="auto"/>
          </w:divBdr>
        </w:div>
      </w:divsChild>
    </w:div>
    <w:div w:id="1244991407">
      <w:bodyDiv w:val="1"/>
      <w:marLeft w:val="0"/>
      <w:marRight w:val="0"/>
      <w:marTop w:val="0"/>
      <w:marBottom w:val="0"/>
      <w:divBdr>
        <w:top w:val="none" w:sz="0" w:space="0" w:color="auto"/>
        <w:left w:val="none" w:sz="0" w:space="0" w:color="auto"/>
        <w:bottom w:val="none" w:sz="0" w:space="0" w:color="auto"/>
        <w:right w:val="none" w:sz="0" w:space="0" w:color="auto"/>
      </w:divBdr>
      <w:divsChild>
        <w:div w:id="404106171">
          <w:marLeft w:val="806"/>
          <w:marRight w:val="0"/>
          <w:marTop w:val="115"/>
          <w:marBottom w:val="0"/>
          <w:divBdr>
            <w:top w:val="none" w:sz="0" w:space="0" w:color="auto"/>
            <w:left w:val="none" w:sz="0" w:space="0" w:color="auto"/>
            <w:bottom w:val="none" w:sz="0" w:space="0" w:color="auto"/>
            <w:right w:val="none" w:sz="0" w:space="0" w:color="auto"/>
          </w:divBdr>
        </w:div>
      </w:divsChild>
    </w:div>
    <w:div w:id="1265378970">
      <w:bodyDiv w:val="1"/>
      <w:marLeft w:val="0"/>
      <w:marRight w:val="0"/>
      <w:marTop w:val="0"/>
      <w:marBottom w:val="0"/>
      <w:divBdr>
        <w:top w:val="none" w:sz="0" w:space="0" w:color="auto"/>
        <w:left w:val="none" w:sz="0" w:space="0" w:color="auto"/>
        <w:bottom w:val="none" w:sz="0" w:space="0" w:color="auto"/>
        <w:right w:val="none" w:sz="0" w:space="0" w:color="auto"/>
      </w:divBdr>
      <w:divsChild>
        <w:div w:id="2022194966">
          <w:marLeft w:val="547"/>
          <w:marRight w:val="0"/>
          <w:marTop w:val="0"/>
          <w:marBottom w:val="0"/>
          <w:divBdr>
            <w:top w:val="none" w:sz="0" w:space="0" w:color="auto"/>
            <w:left w:val="none" w:sz="0" w:space="0" w:color="auto"/>
            <w:bottom w:val="none" w:sz="0" w:space="0" w:color="auto"/>
            <w:right w:val="none" w:sz="0" w:space="0" w:color="auto"/>
          </w:divBdr>
        </w:div>
      </w:divsChild>
    </w:div>
    <w:div w:id="1344043209">
      <w:bodyDiv w:val="1"/>
      <w:marLeft w:val="0"/>
      <w:marRight w:val="0"/>
      <w:marTop w:val="0"/>
      <w:marBottom w:val="0"/>
      <w:divBdr>
        <w:top w:val="none" w:sz="0" w:space="0" w:color="auto"/>
        <w:left w:val="none" w:sz="0" w:space="0" w:color="auto"/>
        <w:bottom w:val="none" w:sz="0" w:space="0" w:color="auto"/>
        <w:right w:val="none" w:sz="0" w:space="0" w:color="auto"/>
      </w:divBdr>
      <w:divsChild>
        <w:div w:id="1000354445">
          <w:marLeft w:val="547"/>
          <w:marRight w:val="0"/>
          <w:marTop w:val="0"/>
          <w:marBottom w:val="0"/>
          <w:divBdr>
            <w:top w:val="none" w:sz="0" w:space="0" w:color="auto"/>
            <w:left w:val="none" w:sz="0" w:space="0" w:color="auto"/>
            <w:bottom w:val="none" w:sz="0" w:space="0" w:color="auto"/>
            <w:right w:val="none" w:sz="0" w:space="0" w:color="auto"/>
          </w:divBdr>
        </w:div>
      </w:divsChild>
    </w:div>
    <w:div w:id="1373073611">
      <w:bodyDiv w:val="1"/>
      <w:marLeft w:val="0"/>
      <w:marRight w:val="0"/>
      <w:marTop w:val="0"/>
      <w:marBottom w:val="0"/>
      <w:divBdr>
        <w:top w:val="none" w:sz="0" w:space="0" w:color="auto"/>
        <w:left w:val="none" w:sz="0" w:space="0" w:color="auto"/>
        <w:bottom w:val="none" w:sz="0" w:space="0" w:color="auto"/>
        <w:right w:val="none" w:sz="0" w:space="0" w:color="auto"/>
      </w:divBdr>
      <w:divsChild>
        <w:div w:id="1547454027">
          <w:marLeft w:val="547"/>
          <w:marRight w:val="0"/>
          <w:marTop w:val="0"/>
          <w:marBottom w:val="0"/>
          <w:divBdr>
            <w:top w:val="none" w:sz="0" w:space="0" w:color="auto"/>
            <w:left w:val="none" w:sz="0" w:space="0" w:color="auto"/>
            <w:bottom w:val="none" w:sz="0" w:space="0" w:color="auto"/>
            <w:right w:val="none" w:sz="0" w:space="0" w:color="auto"/>
          </w:divBdr>
        </w:div>
      </w:divsChild>
    </w:div>
    <w:div w:id="1373267285">
      <w:bodyDiv w:val="1"/>
      <w:marLeft w:val="0"/>
      <w:marRight w:val="0"/>
      <w:marTop w:val="0"/>
      <w:marBottom w:val="0"/>
      <w:divBdr>
        <w:top w:val="none" w:sz="0" w:space="0" w:color="auto"/>
        <w:left w:val="none" w:sz="0" w:space="0" w:color="auto"/>
        <w:bottom w:val="none" w:sz="0" w:space="0" w:color="auto"/>
        <w:right w:val="none" w:sz="0" w:space="0" w:color="auto"/>
      </w:divBdr>
      <w:divsChild>
        <w:div w:id="120808459">
          <w:marLeft w:val="0"/>
          <w:marRight w:val="0"/>
          <w:marTop w:val="77"/>
          <w:marBottom w:val="0"/>
          <w:divBdr>
            <w:top w:val="none" w:sz="0" w:space="0" w:color="auto"/>
            <w:left w:val="none" w:sz="0" w:space="0" w:color="auto"/>
            <w:bottom w:val="none" w:sz="0" w:space="0" w:color="auto"/>
            <w:right w:val="none" w:sz="0" w:space="0" w:color="auto"/>
          </w:divBdr>
        </w:div>
        <w:div w:id="728308566">
          <w:marLeft w:val="0"/>
          <w:marRight w:val="0"/>
          <w:marTop w:val="77"/>
          <w:marBottom w:val="0"/>
          <w:divBdr>
            <w:top w:val="none" w:sz="0" w:space="0" w:color="auto"/>
            <w:left w:val="none" w:sz="0" w:space="0" w:color="auto"/>
            <w:bottom w:val="none" w:sz="0" w:space="0" w:color="auto"/>
            <w:right w:val="none" w:sz="0" w:space="0" w:color="auto"/>
          </w:divBdr>
        </w:div>
        <w:div w:id="1212228902">
          <w:marLeft w:val="0"/>
          <w:marRight w:val="0"/>
          <w:marTop w:val="77"/>
          <w:marBottom w:val="0"/>
          <w:divBdr>
            <w:top w:val="none" w:sz="0" w:space="0" w:color="auto"/>
            <w:left w:val="none" w:sz="0" w:space="0" w:color="auto"/>
            <w:bottom w:val="none" w:sz="0" w:space="0" w:color="auto"/>
            <w:right w:val="none" w:sz="0" w:space="0" w:color="auto"/>
          </w:divBdr>
        </w:div>
        <w:div w:id="719406714">
          <w:marLeft w:val="0"/>
          <w:marRight w:val="0"/>
          <w:marTop w:val="77"/>
          <w:marBottom w:val="0"/>
          <w:divBdr>
            <w:top w:val="none" w:sz="0" w:space="0" w:color="auto"/>
            <w:left w:val="none" w:sz="0" w:space="0" w:color="auto"/>
            <w:bottom w:val="none" w:sz="0" w:space="0" w:color="auto"/>
            <w:right w:val="none" w:sz="0" w:space="0" w:color="auto"/>
          </w:divBdr>
        </w:div>
      </w:divsChild>
    </w:div>
    <w:div w:id="1392533717">
      <w:bodyDiv w:val="1"/>
      <w:marLeft w:val="0"/>
      <w:marRight w:val="0"/>
      <w:marTop w:val="0"/>
      <w:marBottom w:val="0"/>
      <w:divBdr>
        <w:top w:val="none" w:sz="0" w:space="0" w:color="auto"/>
        <w:left w:val="none" w:sz="0" w:space="0" w:color="auto"/>
        <w:bottom w:val="none" w:sz="0" w:space="0" w:color="auto"/>
        <w:right w:val="none" w:sz="0" w:space="0" w:color="auto"/>
      </w:divBdr>
      <w:divsChild>
        <w:div w:id="179662814">
          <w:marLeft w:val="547"/>
          <w:marRight w:val="0"/>
          <w:marTop w:val="0"/>
          <w:marBottom w:val="0"/>
          <w:divBdr>
            <w:top w:val="none" w:sz="0" w:space="0" w:color="auto"/>
            <w:left w:val="none" w:sz="0" w:space="0" w:color="auto"/>
            <w:bottom w:val="none" w:sz="0" w:space="0" w:color="auto"/>
            <w:right w:val="none" w:sz="0" w:space="0" w:color="auto"/>
          </w:divBdr>
        </w:div>
      </w:divsChild>
    </w:div>
    <w:div w:id="1428423944">
      <w:bodyDiv w:val="1"/>
      <w:marLeft w:val="0"/>
      <w:marRight w:val="0"/>
      <w:marTop w:val="0"/>
      <w:marBottom w:val="0"/>
      <w:divBdr>
        <w:top w:val="none" w:sz="0" w:space="0" w:color="auto"/>
        <w:left w:val="none" w:sz="0" w:space="0" w:color="auto"/>
        <w:bottom w:val="none" w:sz="0" w:space="0" w:color="auto"/>
        <w:right w:val="none" w:sz="0" w:space="0" w:color="auto"/>
      </w:divBdr>
    </w:div>
    <w:div w:id="1520197438">
      <w:bodyDiv w:val="1"/>
      <w:marLeft w:val="0"/>
      <w:marRight w:val="0"/>
      <w:marTop w:val="0"/>
      <w:marBottom w:val="0"/>
      <w:divBdr>
        <w:top w:val="none" w:sz="0" w:space="0" w:color="auto"/>
        <w:left w:val="none" w:sz="0" w:space="0" w:color="auto"/>
        <w:bottom w:val="none" w:sz="0" w:space="0" w:color="auto"/>
        <w:right w:val="none" w:sz="0" w:space="0" w:color="auto"/>
      </w:divBdr>
      <w:divsChild>
        <w:div w:id="1722173384">
          <w:marLeft w:val="547"/>
          <w:marRight w:val="0"/>
          <w:marTop w:val="0"/>
          <w:marBottom w:val="0"/>
          <w:divBdr>
            <w:top w:val="none" w:sz="0" w:space="0" w:color="auto"/>
            <w:left w:val="none" w:sz="0" w:space="0" w:color="auto"/>
            <w:bottom w:val="none" w:sz="0" w:space="0" w:color="auto"/>
            <w:right w:val="none" w:sz="0" w:space="0" w:color="auto"/>
          </w:divBdr>
        </w:div>
      </w:divsChild>
    </w:div>
    <w:div w:id="1548755787">
      <w:bodyDiv w:val="1"/>
      <w:marLeft w:val="0"/>
      <w:marRight w:val="0"/>
      <w:marTop w:val="0"/>
      <w:marBottom w:val="0"/>
      <w:divBdr>
        <w:top w:val="none" w:sz="0" w:space="0" w:color="auto"/>
        <w:left w:val="none" w:sz="0" w:space="0" w:color="auto"/>
        <w:bottom w:val="none" w:sz="0" w:space="0" w:color="auto"/>
        <w:right w:val="none" w:sz="0" w:space="0" w:color="auto"/>
      </w:divBdr>
      <w:divsChild>
        <w:div w:id="1882475407">
          <w:marLeft w:val="547"/>
          <w:marRight w:val="0"/>
          <w:marTop w:val="0"/>
          <w:marBottom w:val="0"/>
          <w:divBdr>
            <w:top w:val="none" w:sz="0" w:space="0" w:color="auto"/>
            <w:left w:val="none" w:sz="0" w:space="0" w:color="auto"/>
            <w:bottom w:val="none" w:sz="0" w:space="0" w:color="auto"/>
            <w:right w:val="none" w:sz="0" w:space="0" w:color="auto"/>
          </w:divBdr>
        </w:div>
      </w:divsChild>
    </w:div>
    <w:div w:id="1551116579">
      <w:bodyDiv w:val="1"/>
      <w:marLeft w:val="0"/>
      <w:marRight w:val="0"/>
      <w:marTop w:val="0"/>
      <w:marBottom w:val="0"/>
      <w:divBdr>
        <w:top w:val="none" w:sz="0" w:space="0" w:color="auto"/>
        <w:left w:val="none" w:sz="0" w:space="0" w:color="auto"/>
        <w:bottom w:val="none" w:sz="0" w:space="0" w:color="auto"/>
        <w:right w:val="none" w:sz="0" w:space="0" w:color="auto"/>
      </w:divBdr>
      <w:divsChild>
        <w:div w:id="1559314669">
          <w:marLeft w:val="0"/>
          <w:marRight w:val="0"/>
          <w:marTop w:val="0"/>
          <w:marBottom w:val="0"/>
          <w:divBdr>
            <w:top w:val="none" w:sz="0" w:space="0" w:color="auto"/>
            <w:left w:val="none" w:sz="0" w:space="0" w:color="auto"/>
            <w:bottom w:val="none" w:sz="0" w:space="0" w:color="auto"/>
            <w:right w:val="none" w:sz="0" w:space="0" w:color="auto"/>
          </w:divBdr>
        </w:div>
      </w:divsChild>
    </w:div>
    <w:div w:id="1585995050">
      <w:bodyDiv w:val="1"/>
      <w:marLeft w:val="0"/>
      <w:marRight w:val="0"/>
      <w:marTop w:val="0"/>
      <w:marBottom w:val="0"/>
      <w:divBdr>
        <w:top w:val="none" w:sz="0" w:space="0" w:color="auto"/>
        <w:left w:val="none" w:sz="0" w:space="0" w:color="auto"/>
        <w:bottom w:val="none" w:sz="0" w:space="0" w:color="auto"/>
        <w:right w:val="none" w:sz="0" w:space="0" w:color="auto"/>
      </w:divBdr>
      <w:divsChild>
        <w:div w:id="993071524">
          <w:marLeft w:val="547"/>
          <w:marRight w:val="0"/>
          <w:marTop w:val="0"/>
          <w:marBottom w:val="0"/>
          <w:divBdr>
            <w:top w:val="none" w:sz="0" w:space="0" w:color="auto"/>
            <w:left w:val="none" w:sz="0" w:space="0" w:color="auto"/>
            <w:bottom w:val="none" w:sz="0" w:space="0" w:color="auto"/>
            <w:right w:val="none" w:sz="0" w:space="0" w:color="auto"/>
          </w:divBdr>
        </w:div>
      </w:divsChild>
    </w:div>
    <w:div w:id="1608849976">
      <w:bodyDiv w:val="1"/>
      <w:marLeft w:val="0"/>
      <w:marRight w:val="0"/>
      <w:marTop w:val="0"/>
      <w:marBottom w:val="0"/>
      <w:divBdr>
        <w:top w:val="none" w:sz="0" w:space="0" w:color="auto"/>
        <w:left w:val="none" w:sz="0" w:space="0" w:color="auto"/>
        <w:bottom w:val="none" w:sz="0" w:space="0" w:color="auto"/>
        <w:right w:val="none" w:sz="0" w:space="0" w:color="auto"/>
      </w:divBdr>
      <w:divsChild>
        <w:div w:id="315381371">
          <w:marLeft w:val="547"/>
          <w:marRight w:val="0"/>
          <w:marTop w:val="0"/>
          <w:marBottom w:val="0"/>
          <w:divBdr>
            <w:top w:val="none" w:sz="0" w:space="0" w:color="auto"/>
            <w:left w:val="none" w:sz="0" w:space="0" w:color="auto"/>
            <w:bottom w:val="none" w:sz="0" w:space="0" w:color="auto"/>
            <w:right w:val="none" w:sz="0" w:space="0" w:color="auto"/>
          </w:divBdr>
        </w:div>
      </w:divsChild>
    </w:div>
    <w:div w:id="1618442204">
      <w:bodyDiv w:val="1"/>
      <w:marLeft w:val="0"/>
      <w:marRight w:val="0"/>
      <w:marTop w:val="0"/>
      <w:marBottom w:val="0"/>
      <w:divBdr>
        <w:top w:val="none" w:sz="0" w:space="0" w:color="auto"/>
        <w:left w:val="none" w:sz="0" w:space="0" w:color="auto"/>
        <w:bottom w:val="none" w:sz="0" w:space="0" w:color="auto"/>
        <w:right w:val="none" w:sz="0" w:space="0" w:color="auto"/>
      </w:divBdr>
      <w:divsChild>
        <w:div w:id="1569994156">
          <w:marLeft w:val="0"/>
          <w:marRight w:val="0"/>
          <w:marTop w:val="77"/>
          <w:marBottom w:val="0"/>
          <w:divBdr>
            <w:top w:val="none" w:sz="0" w:space="0" w:color="auto"/>
            <w:left w:val="none" w:sz="0" w:space="0" w:color="auto"/>
            <w:bottom w:val="none" w:sz="0" w:space="0" w:color="auto"/>
            <w:right w:val="none" w:sz="0" w:space="0" w:color="auto"/>
          </w:divBdr>
        </w:div>
        <w:div w:id="826551663">
          <w:marLeft w:val="0"/>
          <w:marRight w:val="0"/>
          <w:marTop w:val="77"/>
          <w:marBottom w:val="0"/>
          <w:divBdr>
            <w:top w:val="none" w:sz="0" w:space="0" w:color="auto"/>
            <w:left w:val="none" w:sz="0" w:space="0" w:color="auto"/>
            <w:bottom w:val="none" w:sz="0" w:space="0" w:color="auto"/>
            <w:right w:val="none" w:sz="0" w:space="0" w:color="auto"/>
          </w:divBdr>
        </w:div>
        <w:div w:id="426342393">
          <w:marLeft w:val="0"/>
          <w:marRight w:val="0"/>
          <w:marTop w:val="77"/>
          <w:marBottom w:val="0"/>
          <w:divBdr>
            <w:top w:val="none" w:sz="0" w:space="0" w:color="auto"/>
            <w:left w:val="none" w:sz="0" w:space="0" w:color="auto"/>
            <w:bottom w:val="none" w:sz="0" w:space="0" w:color="auto"/>
            <w:right w:val="none" w:sz="0" w:space="0" w:color="auto"/>
          </w:divBdr>
        </w:div>
        <w:div w:id="1199201909">
          <w:marLeft w:val="0"/>
          <w:marRight w:val="0"/>
          <w:marTop w:val="77"/>
          <w:marBottom w:val="0"/>
          <w:divBdr>
            <w:top w:val="none" w:sz="0" w:space="0" w:color="auto"/>
            <w:left w:val="none" w:sz="0" w:space="0" w:color="auto"/>
            <w:bottom w:val="none" w:sz="0" w:space="0" w:color="auto"/>
            <w:right w:val="none" w:sz="0" w:space="0" w:color="auto"/>
          </w:divBdr>
        </w:div>
        <w:div w:id="1668090869">
          <w:marLeft w:val="0"/>
          <w:marRight w:val="0"/>
          <w:marTop w:val="77"/>
          <w:marBottom w:val="0"/>
          <w:divBdr>
            <w:top w:val="none" w:sz="0" w:space="0" w:color="auto"/>
            <w:left w:val="none" w:sz="0" w:space="0" w:color="auto"/>
            <w:bottom w:val="none" w:sz="0" w:space="0" w:color="auto"/>
            <w:right w:val="none" w:sz="0" w:space="0" w:color="auto"/>
          </w:divBdr>
        </w:div>
        <w:div w:id="1255165858">
          <w:marLeft w:val="0"/>
          <w:marRight w:val="0"/>
          <w:marTop w:val="77"/>
          <w:marBottom w:val="0"/>
          <w:divBdr>
            <w:top w:val="none" w:sz="0" w:space="0" w:color="auto"/>
            <w:left w:val="none" w:sz="0" w:space="0" w:color="auto"/>
            <w:bottom w:val="none" w:sz="0" w:space="0" w:color="auto"/>
            <w:right w:val="none" w:sz="0" w:space="0" w:color="auto"/>
          </w:divBdr>
        </w:div>
        <w:div w:id="268857962">
          <w:marLeft w:val="0"/>
          <w:marRight w:val="0"/>
          <w:marTop w:val="77"/>
          <w:marBottom w:val="0"/>
          <w:divBdr>
            <w:top w:val="none" w:sz="0" w:space="0" w:color="auto"/>
            <w:left w:val="none" w:sz="0" w:space="0" w:color="auto"/>
            <w:bottom w:val="none" w:sz="0" w:space="0" w:color="auto"/>
            <w:right w:val="none" w:sz="0" w:space="0" w:color="auto"/>
          </w:divBdr>
        </w:div>
        <w:div w:id="2067559388">
          <w:marLeft w:val="0"/>
          <w:marRight w:val="0"/>
          <w:marTop w:val="77"/>
          <w:marBottom w:val="0"/>
          <w:divBdr>
            <w:top w:val="none" w:sz="0" w:space="0" w:color="auto"/>
            <w:left w:val="none" w:sz="0" w:space="0" w:color="auto"/>
            <w:bottom w:val="none" w:sz="0" w:space="0" w:color="auto"/>
            <w:right w:val="none" w:sz="0" w:space="0" w:color="auto"/>
          </w:divBdr>
        </w:div>
      </w:divsChild>
    </w:div>
    <w:div w:id="1672096289">
      <w:bodyDiv w:val="1"/>
      <w:marLeft w:val="0"/>
      <w:marRight w:val="0"/>
      <w:marTop w:val="0"/>
      <w:marBottom w:val="0"/>
      <w:divBdr>
        <w:top w:val="none" w:sz="0" w:space="0" w:color="auto"/>
        <w:left w:val="none" w:sz="0" w:space="0" w:color="auto"/>
        <w:bottom w:val="none" w:sz="0" w:space="0" w:color="auto"/>
        <w:right w:val="none" w:sz="0" w:space="0" w:color="auto"/>
      </w:divBdr>
      <w:divsChild>
        <w:div w:id="917325084">
          <w:marLeft w:val="547"/>
          <w:marRight w:val="0"/>
          <w:marTop w:val="0"/>
          <w:marBottom w:val="0"/>
          <w:divBdr>
            <w:top w:val="none" w:sz="0" w:space="0" w:color="auto"/>
            <w:left w:val="none" w:sz="0" w:space="0" w:color="auto"/>
            <w:bottom w:val="none" w:sz="0" w:space="0" w:color="auto"/>
            <w:right w:val="none" w:sz="0" w:space="0" w:color="auto"/>
          </w:divBdr>
        </w:div>
      </w:divsChild>
    </w:div>
    <w:div w:id="1699162538">
      <w:bodyDiv w:val="1"/>
      <w:marLeft w:val="0"/>
      <w:marRight w:val="0"/>
      <w:marTop w:val="0"/>
      <w:marBottom w:val="0"/>
      <w:divBdr>
        <w:top w:val="none" w:sz="0" w:space="0" w:color="auto"/>
        <w:left w:val="none" w:sz="0" w:space="0" w:color="auto"/>
        <w:bottom w:val="none" w:sz="0" w:space="0" w:color="auto"/>
        <w:right w:val="none" w:sz="0" w:space="0" w:color="auto"/>
      </w:divBdr>
      <w:divsChild>
        <w:div w:id="597181561">
          <w:marLeft w:val="0"/>
          <w:marRight w:val="0"/>
          <w:marTop w:val="0"/>
          <w:marBottom w:val="0"/>
          <w:divBdr>
            <w:top w:val="none" w:sz="0" w:space="0" w:color="auto"/>
            <w:left w:val="none" w:sz="0" w:space="0" w:color="auto"/>
            <w:bottom w:val="none" w:sz="0" w:space="0" w:color="auto"/>
            <w:right w:val="none" w:sz="0" w:space="0" w:color="auto"/>
          </w:divBdr>
        </w:div>
      </w:divsChild>
    </w:div>
    <w:div w:id="1703045598">
      <w:bodyDiv w:val="1"/>
      <w:marLeft w:val="0"/>
      <w:marRight w:val="0"/>
      <w:marTop w:val="0"/>
      <w:marBottom w:val="0"/>
      <w:divBdr>
        <w:top w:val="none" w:sz="0" w:space="0" w:color="auto"/>
        <w:left w:val="none" w:sz="0" w:space="0" w:color="auto"/>
        <w:bottom w:val="none" w:sz="0" w:space="0" w:color="auto"/>
        <w:right w:val="none" w:sz="0" w:space="0" w:color="auto"/>
      </w:divBdr>
      <w:divsChild>
        <w:div w:id="1406100977">
          <w:marLeft w:val="806"/>
          <w:marRight w:val="0"/>
          <w:marTop w:val="115"/>
          <w:marBottom w:val="0"/>
          <w:divBdr>
            <w:top w:val="none" w:sz="0" w:space="0" w:color="auto"/>
            <w:left w:val="none" w:sz="0" w:space="0" w:color="auto"/>
            <w:bottom w:val="none" w:sz="0" w:space="0" w:color="auto"/>
            <w:right w:val="none" w:sz="0" w:space="0" w:color="auto"/>
          </w:divBdr>
        </w:div>
      </w:divsChild>
    </w:div>
    <w:div w:id="1707556572">
      <w:bodyDiv w:val="1"/>
      <w:marLeft w:val="0"/>
      <w:marRight w:val="0"/>
      <w:marTop w:val="0"/>
      <w:marBottom w:val="0"/>
      <w:divBdr>
        <w:top w:val="none" w:sz="0" w:space="0" w:color="auto"/>
        <w:left w:val="none" w:sz="0" w:space="0" w:color="auto"/>
        <w:bottom w:val="none" w:sz="0" w:space="0" w:color="auto"/>
        <w:right w:val="none" w:sz="0" w:space="0" w:color="auto"/>
      </w:divBdr>
    </w:div>
    <w:div w:id="1825969549">
      <w:bodyDiv w:val="1"/>
      <w:marLeft w:val="0"/>
      <w:marRight w:val="0"/>
      <w:marTop w:val="0"/>
      <w:marBottom w:val="0"/>
      <w:divBdr>
        <w:top w:val="none" w:sz="0" w:space="0" w:color="auto"/>
        <w:left w:val="none" w:sz="0" w:space="0" w:color="auto"/>
        <w:bottom w:val="none" w:sz="0" w:space="0" w:color="auto"/>
        <w:right w:val="none" w:sz="0" w:space="0" w:color="auto"/>
      </w:divBdr>
      <w:divsChild>
        <w:div w:id="1918202054">
          <w:marLeft w:val="965"/>
          <w:marRight w:val="0"/>
          <w:marTop w:val="86"/>
          <w:marBottom w:val="0"/>
          <w:divBdr>
            <w:top w:val="none" w:sz="0" w:space="0" w:color="auto"/>
            <w:left w:val="none" w:sz="0" w:space="0" w:color="auto"/>
            <w:bottom w:val="none" w:sz="0" w:space="0" w:color="auto"/>
            <w:right w:val="none" w:sz="0" w:space="0" w:color="auto"/>
          </w:divBdr>
        </w:div>
        <w:div w:id="1949585661">
          <w:marLeft w:val="965"/>
          <w:marRight w:val="0"/>
          <w:marTop w:val="86"/>
          <w:marBottom w:val="0"/>
          <w:divBdr>
            <w:top w:val="none" w:sz="0" w:space="0" w:color="auto"/>
            <w:left w:val="none" w:sz="0" w:space="0" w:color="auto"/>
            <w:bottom w:val="none" w:sz="0" w:space="0" w:color="auto"/>
            <w:right w:val="none" w:sz="0" w:space="0" w:color="auto"/>
          </w:divBdr>
        </w:div>
        <w:div w:id="576479069">
          <w:marLeft w:val="965"/>
          <w:marRight w:val="0"/>
          <w:marTop w:val="86"/>
          <w:marBottom w:val="0"/>
          <w:divBdr>
            <w:top w:val="none" w:sz="0" w:space="0" w:color="auto"/>
            <w:left w:val="none" w:sz="0" w:space="0" w:color="auto"/>
            <w:bottom w:val="none" w:sz="0" w:space="0" w:color="auto"/>
            <w:right w:val="none" w:sz="0" w:space="0" w:color="auto"/>
          </w:divBdr>
        </w:div>
        <w:div w:id="694889000">
          <w:marLeft w:val="965"/>
          <w:marRight w:val="0"/>
          <w:marTop w:val="86"/>
          <w:marBottom w:val="0"/>
          <w:divBdr>
            <w:top w:val="none" w:sz="0" w:space="0" w:color="auto"/>
            <w:left w:val="none" w:sz="0" w:space="0" w:color="auto"/>
            <w:bottom w:val="none" w:sz="0" w:space="0" w:color="auto"/>
            <w:right w:val="none" w:sz="0" w:space="0" w:color="auto"/>
          </w:divBdr>
        </w:div>
        <w:div w:id="1127625361">
          <w:marLeft w:val="965"/>
          <w:marRight w:val="0"/>
          <w:marTop w:val="86"/>
          <w:marBottom w:val="0"/>
          <w:divBdr>
            <w:top w:val="none" w:sz="0" w:space="0" w:color="auto"/>
            <w:left w:val="none" w:sz="0" w:space="0" w:color="auto"/>
            <w:bottom w:val="none" w:sz="0" w:space="0" w:color="auto"/>
            <w:right w:val="none" w:sz="0" w:space="0" w:color="auto"/>
          </w:divBdr>
        </w:div>
      </w:divsChild>
    </w:div>
    <w:div w:id="1838381037">
      <w:bodyDiv w:val="1"/>
      <w:marLeft w:val="0"/>
      <w:marRight w:val="0"/>
      <w:marTop w:val="0"/>
      <w:marBottom w:val="0"/>
      <w:divBdr>
        <w:top w:val="none" w:sz="0" w:space="0" w:color="auto"/>
        <w:left w:val="none" w:sz="0" w:space="0" w:color="auto"/>
        <w:bottom w:val="none" w:sz="0" w:space="0" w:color="auto"/>
        <w:right w:val="none" w:sz="0" w:space="0" w:color="auto"/>
      </w:divBdr>
      <w:divsChild>
        <w:div w:id="1736196607">
          <w:marLeft w:val="0"/>
          <w:marRight w:val="0"/>
          <w:marTop w:val="0"/>
          <w:marBottom w:val="0"/>
          <w:divBdr>
            <w:top w:val="none" w:sz="0" w:space="0" w:color="auto"/>
            <w:left w:val="none" w:sz="0" w:space="0" w:color="auto"/>
            <w:bottom w:val="none" w:sz="0" w:space="0" w:color="auto"/>
            <w:right w:val="none" w:sz="0" w:space="0" w:color="auto"/>
          </w:divBdr>
        </w:div>
      </w:divsChild>
    </w:div>
    <w:div w:id="1866092546">
      <w:bodyDiv w:val="1"/>
      <w:marLeft w:val="0"/>
      <w:marRight w:val="0"/>
      <w:marTop w:val="0"/>
      <w:marBottom w:val="0"/>
      <w:divBdr>
        <w:top w:val="none" w:sz="0" w:space="0" w:color="auto"/>
        <w:left w:val="none" w:sz="0" w:space="0" w:color="auto"/>
        <w:bottom w:val="none" w:sz="0" w:space="0" w:color="auto"/>
        <w:right w:val="none" w:sz="0" w:space="0" w:color="auto"/>
      </w:divBdr>
      <w:divsChild>
        <w:div w:id="540291232">
          <w:marLeft w:val="547"/>
          <w:marRight w:val="0"/>
          <w:marTop w:val="0"/>
          <w:marBottom w:val="0"/>
          <w:divBdr>
            <w:top w:val="none" w:sz="0" w:space="0" w:color="auto"/>
            <w:left w:val="none" w:sz="0" w:space="0" w:color="auto"/>
            <w:bottom w:val="none" w:sz="0" w:space="0" w:color="auto"/>
            <w:right w:val="none" w:sz="0" w:space="0" w:color="auto"/>
          </w:divBdr>
        </w:div>
      </w:divsChild>
    </w:div>
    <w:div w:id="1894000955">
      <w:bodyDiv w:val="1"/>
      <w:marLeft w:val="0"/>
      <w:marRight w:val="0"/>
      <w:marTop w:val="0"/>
      <w:marBottom w:val="0"/>
      <w:divBdr>
        <w:top w:val="none" w:sz="0" w:space="0" w:color="auto"/>
        <w:left w:val="none" w:sz="0" w:space="0" w:color="auto"/>
        <w:bottom w:val="none" w:sz="0" w:space="0" w:color="auto"/>
        <w:right w:val="none" w:sz="0" w:space="0" w:color="auto"/>
      </w:divBdr>
      <w:divsChild>
        <w:div w:id="1485659806">
          <w:marLeft w:val="547"/>
          <w:marRight w:val="0"/>
          <w:marTop w:val="0"/>
          <w:marBottom w:val="0"/>
          <w:divBdr>
            <w:top w:val="none" w:sz="0" w:space="0" w:color="auto"/>
            <w:left w:val="none" w:sz="0" w:space="0" w:color="auto"/>
            <w:bottom w:val="none" w:sz="0" w:space="0" w:color="auto"/>
            <w:right w:val="none" w:sz="0" w:space="0" w:color="auto"/>
          </w:divBdr>
        </w:div>
      </w:divsChild>
    </w:div>
    <w:div w:id="1911427352">
      <w:bodyDiv w:val="1"/>
      <w:marLeft w:val="0"/>
      <w:marRight w:val="0"/>
      <w:marTop w:val="0"/>
      <w:marBottom w:val="0"/>
      <w:divBdr>
        <w:top w:val="none" w:sz="0" w:space="0" w:color="auto"/>
        <w:left w:val="none" w:sz="0" w:space="0" w:color="auto"/>
        <w:bottom w:val="none" w:sz="0" w:space="0" w:color="auto"/>
        <w:right w:val="none" w:sz="0" w:space="0" w:color="auto"/>
      </w:divBdr>
    </w:div>
    <w:div w:id="1949581313">
      <w:bodyDiv w:val="1"/>
      <w:marLeft w:val="0"/>
      <w:marRight w:val="0"/>
      <w:marTop w:val="0"/>
      <w:marBottom w:val="0"/>
      <w:divBdr>
        <w:top w:val="none" w:sz="0" w:space="0" w:color="auto"/>
        <w:left w:val="none" w:sz="0" w:space="0" w:color="auto"/>
        <w:bottom w:val="none" w:sz="0" w:space="0" w:color="auto"/>
        <w:right w:val="none" w:sz="0" w:space="0" w:color="auto"/>
      </w:divBdr>
      <w:divsChild>
        <w:div w:id="1300259750">
          <w:marLeft w:val="720"/>
          <w:marRight w:val="0"/>
          <w:marTop w:val="96"/>
          <w:marBottom w:val="0"/>
          <w:divBdr>
            <w:top w:val="none" w:sz="0" w:space="0" w:color="auto"/>
            <w:left w:val="none" w:sz="0" w:space="0" w:color="auto"/>
            <w:bottom w:val="none" w:sz="0" w:space="0" w:color="auto"/>
            <w:right w:val="none" w:sz="0" w:space="0" w:color="auto"/>
          </w:divBdr>
        </w:div>
        <w:div w:id="1946762228">
          <w:marLeft w:val="720"/>
          <w:marRight w:val="0"/>
          <w:marTop w:val="96"/>
          <w:marBottom w:val="0"/>
          <w:divBdr>
            <w:top w:val="none" w:sz="0" w:space="0" w:color="auto"/>
            <w:left w:val="none" w:sz="0" w:space="0" w:color="auto"/>
            <w:bottom w:val="none" w:sz="0" w:space="0" w:color="auto"/>
            <w:right w:val="none" w:sz="0" w:space="0" w:color="auto"/>
          </w:divBdr>
        </w:div>
        <w:div w:id="580800902">
          <w:marLeft w:val="720"/>
          <w:marRight w:val="0"/>
          <w:marTop w:val="96"/>
          <w:marBottom w:val="0"/>
          <w:divBdr>
            <w:top w:val="none" w:sz="0" w:space="0" w:color="auto"/>
            <w:left w:val="none" w:sz="0" w:space="0" w:color="auto"/>
            <w:bottom w:val="none" w:sz="0" w:space="0" w:color="auto"/>
            <w:right w:val="none" w:sz="0" w:space="0" w:color="auto"/>
          </w:divBdr>
        </w:div>
        <w:div w:id="771895453">
          <w:marLeft w:val="720"/>
          <w:marRight w:val="0"/>
          <w:marTop w:val="96"/>
          <w:marBottom w:val="0"/>
          <w:divBdr>
            <w:top w:val="none" w:sz="0" w:space="0" w:color="auto"/>
            <w:left w:val="none" w:sz="0" w:space="0" w:color="auto"/>
            <w:bottom w:val="none" w:sz="0" w:space="0" w:color="auto"/>
            <w:right w:val="none" w:sz="0" w:space="0" w:color="auto"/>
          </w:divBdr>
        </w:div>
        <w:div w:id="2089301709">
          <w:marLeft w:val="720"/>
          <w:marRight w:val="0"/>
          <w:marTop w:val="96"/>
          <w:marBottom w:val="0"/>
          <w:divBdr>
            <w:top w:val="none" w:sz="0" w:space="0" w:color="auto"/>
            <w:left w:val="none" w:sz="0" w:space="0" w:color="auto"/>
            <w:bottom w:val="none" w:sz="0" w:space="0" w:color="auto"/>
            <w:right w:val="none" w:sz="0" w:space="0" w:color="auto"/>
          </w:divBdr>
        </w:div>
      </w:divsChild>
    </w:div>
    <w:div w:id="1953975580">
      <w:bodyDiv w:val="1"/>
      <w:marLeft w:val="0"/>
      <w:marRight w:val="0"/>
      <w:marTop w:val="0"/>
      <w:marBottom w:val="0"/>
      <w:divBdr>
        <w:top w:val="none" w:sz="0" w:space="0" w:color="auto"/>
        <w:left w:val="none" w:sz="0" w:space="0" w:color="auto"/>
        <w:bottom w:val="none" w:sz="0" w:space="0" w:color="auto"/>
        <w:right w:val="none" w:sz="0" w:space="0" w:color="auto"/>
      </w:divBdr>
    </w:div>
    <w:div w:id="1967008139">
      <w:bodyDiv w:val="1"/>
      <w:marLeft w:val="0"/>
      <w:marRight w:val="0"/>
      <w:marTop w:val="0"/>
      <w:marBottom w:val="0"/>
      <w:divBdr>
        <w:top w:val="none" w:sz="0" w:space="0" w:color="auto"/>
        <w:left w:val="none" w:sz="0" w:space="0" w:color="auto"/>
        <w:bottom w:val="none" w:sz="0" w:space="0" w:color="auto"/>
        <w:right w:val="none" w:sz="0" w:space="0" w:color="auto"/>
      </w:divBdr>
    </w:div>
    <w:div w:id="2011104995">
      <w:bodyDiv w:val="1"/>
      <w:marLeft w:val="0"/>
      <w:marRight w:val="0"/>
      <w:marTop w:val="0"/>
      <w:marBottom w:val="0"/>
      <w:divBdr>
        <w:top w:val="none" w:sz="0" w:space="0" w:color="auto"/>
        <w:left w:val="none" w:sz="0" w:space="0" w:color="auto"/>
        <w:bottom w:val="none" w:sz="0" w:space="0" w:color="auto"/>
        <w:right w:val="none" w:sz="0" w:space="0" w:color="auto"/>
      </w:divBdr>
      <w:divsChild>
        <w:div w:id="2105415578">
          <w:marLeft w:val="547"/>
          <w:marRight w:val="0"/>
          <w:marTop w:val="0"/>
          <w:marBottom w:val="0"/>
          <w:divBdr>
            <w:top w:val="none" w:sz="0" w:space="0" w:color="auto"/>
            <w:left w:val="none" w:sz="0" w:space="0" w:color="auto"/>
            <w:bottom w:val="none" w:sz="0" w:space="0" w:color="auto"/>
            <w:right w:val="none" w:sz="0" w:space="0" w:color="auto"/>
          </w:divBdr>
        </w:div>
      </w:divsChild>
    </w:div>
    <w:div w:id="2016566601">
      <w:bodyDiv w:val="1"/>
      <w:marLeft w:val="0"/>
      <w:marRight w:val="0"/>
      <w:marTop w:val="0"/>
      <w:marBottom w:val="0"/>
      <w:divBdr>
        <w:top w:val="none" w:sz="0" w:space="0" w:color="auto"/>
        <w:left w:val="none" w:sz="0" w:space="0" w:color="auto"/>
        <w:bottom w:val="none" w:sz="0" w:space="0" w:color="auto"/>
        <w:right w:val="none" w:sz="0" w:space="0" w:color="auto"/>
      </w:divBdr>
      <w:divsChild>
        <w:div w:id="1111439313">
          <w:marLeft w:val="0"/>
          <w:marRight w:val="0"/>
          <w:marTop w:val="0"/>
          <w:marBottom w:val="0"/>
          <w:divBdr>
            <w:top w:val="none" w:sz="0" w:space="0" w:color="auto"/>
            <w:left w:val="none" w:sz="0" w:space="0" w:color="auto"/>
            <w:bottom w:val="none" w:sz="0" w:space="0" w:color="auto"/>
            <w:right w:val="none" w:sz="0" w:space="0" w:color="auto"/>
          </w:divBdr>
        </w:div>
      </w:divsChild>
    </w:div>
    <w:div w:id="2040933534">
      <w:bodyDiv w:val="1"/>
      <w:marLeft w:val="0"/>
      <w:marRight w:val="0"/>
      <w:marTop w:val="0"/>
      <w:marBottom w:val="0"/>
      <w:divBdr>
        <w:top w:val="none" w:sz="0" w:space="0" w:color="auto"/>
        <w:left w:val="none" w:sz="0" w:space="0" w:color="auto"/>
        <w:bottom w:val="none" w:sz="0" w:space="0" w:color="auto"/>
        <w:right w:val="none" w:sz="0" w:space="0" w:color="auto"/>
      </w:divBdr>
      <w:divsChild>
        <w:div w:id="1570114000">
          <w:marLeft w:val="547"/>
          <w:marRight w:val="0"/>
          <w:marTop w:val="0"/>
          <w:marBottom w:val="0"/>
          <w:divBdr>
            <w:top w:val="none" w:sz="0" w:space="0" w:color="auto"/>
            <w:left w:val="none" w:sz="0" w:space="0" w:color="auto"/>
            <w:bottom w:val="none" w:sz="0" w:space="0" w:color="auto"/>
            <w:right w:val="none" w:sz="0" w:space="0" w:color="auto"/>
          </w:divBdr>
        </w:div>
      </w:divsChild>
    </w:div>
    <w:div w:id="2053456137">
      <w:bodyDiv w:val="1"/>
      <w:marLeft w:val="0"/>
      <w:marRight w:val="0"/>
      <w:marTop w:val="0"/>
      <w:marBottom w:val="0"/>
      <w:divBdr>
        <w:top w:val="none" w:sz="0" w:space="0" w:color="auto"/>
        <w:left w:val="none" w:sz="0" w:space="0" w:color="auto"/>
        <w:bottom w:val="none" w:sz="0" w:space="0" w:color="auto"/>
        <w:right w:val="none" w:sz="0" w:space="0" w:color="auto"/>
      </w:divBdr>
      <w:divsChild>
        <w:div w:id="1216158832">
          <w:marLeft w:val="547"/>
          <w:marRight w:val="0"/>
          <w:marTop w:val="0"/>
          <w:marBottom w:val="0"/>
          <w:divBdr>
            <w:top w:val="none" w:sz="0" w:space="0" w:color="auto"/>
            <w:left w:val="none" w:sz="0" w:space="0" w:color="auto"/>
            <w:bottom w:val="none" w:sz="0" w:space="0" w:color="auto"/>
            <w:right w:val="none" w:sz="0" w:space="0" w:color="auto"/>
          </w:divBdr>
        </w:div>
      </w:divsChild>
    </w:div>
    <w:div w:id="2079352857">
      <w:bodyDiv w:val="1"/>
      <w:marLeft w:val="0"/>
      <w:marRight w:val="0"/>
      <w:marTop w:val="0"/>
      <w:marBottom w:val="0"/>
      <w:divBdr>
        <w:top w:val="none" w:sz="0" w:space="0" w:color="auto"/>
        <w:left w:val="none" w:sz="0" w:space="0" w:color="auto"/>
        <w:bottom w:val="none" w:sz="0" w:space="0" w:color="auto"/>
        <w:right w:val="none" w:sz="0" w:space="0" w:color="auto"/>
      </w:divBdr>
      <w:divsChild>
        <w:div w:id="60449565">
          <w:marLeft w:val="547"/>
          <w:marRight w:val="0"/>
          <w:marTop w:val="0"/>
          <w:marBottom w:val="0"/>
          <w:divBdr>
            <w:top w:val="none" w:sz="0" w:space="0" w:color="auto"/>
            <w:left w:val="none" w:sz="0" w:space="0" w:color="auto"/>
            <w:bottom w:val="none" w:sz="0" w:space="0" w:color="auto"/>
            <w:right w:val="none" w:sz="0" w:space="0" w:color="auto"/>
          </w:divBdr>
        </w:div>
      </w:divsChild>
    </w:div>
    <w:div w:id="2085178428">
      <w:bodyDiv w:val="1"/>
      <w:marLeft w:val="0"/>
      <w:marRight w:val="0"/>
      <w:marTop w:val="0"/>
      <w:marBottom w:val="0"/>
      <w:divBdr>
        <w:top w:val="none" w:sz="0" w:space="0" w:color="auto"/>
        <w:left w:val="none" w:sz="0" w:space="0" w:color="auto"/>
        <w:bottom w:val="none" w:sz="0" w:space="0" w:color="auto"/>
        <w:right w:val="none" w:sz="0" w:space="0" w:color="auto"/>
      </w:divBdr>
      <w:divsChild>
        <w:div w:id="1989901021">
          <w:marLeft w:val="547"/>
          <w:marRight w:val="0"/>
          <w:marTop w:val="115"/>
          <w:marBottom w:val="0"/>
          <w:divBdr>
            <w:top w:val="none" w:sz="0" w:space="0" w:color="auto"/>
            <w:left w:val="none" w:sz="0" w:space="0" w:color="auto"/>
            <w:bottom w:val="none" w:sz="0" w:space="0" w:color="auto"/>
            <w:right w:val="none" w:sz="0" w:space="0" w:color="auto"/>
          </w:divBdr>
        </w:div>
        <w:div w:id="487288663">
          <w:marLeft w:val="547"/>
          <w:marRight w:val="0"/>
          <w:marTop w:val="115"/>
          <w:marBottom w:val="0"/>
          <w:divBdr>
            <w:top w:val="none" w:sz="0" w:space="0" w:color="auto"/>
            <w:left w:val="none" w:sz="0" w:space="0" w:color="auto"/>
            <w:bottom w:val="none" w:sz="0" w:space="0" w:color="auto"/>
            <w:right w:val="none" w:sz="0" w:space="0" w:color="auto"/>
          </w:divBdr>
        </w:div>
        <w:div w:id="2006543220">
          <w:marLeft w:val="547"/>
          <w:marRight w:val="0"/>
          <w:marTop w:val="115"/>
          <w:marBottom w:val="0"/>
          <w:divBdr>
            <w:top w:val="none" w:sz="0" w:space="0" w:color="auto"/>
            <w:left w:val="none" w:sz="0" w:space="0" w:color="auto"/>
            <w:bottom w:val="none" w:sz="0" w:space="0" w:color="auto"/>
            <w:right w:val="none" w:sz="0" w:space="0" w:color="auto"/>
          </w:divBdr>
        </w:div>
      </w:divsChild>
    </w:div>
    <w:div w:id="2094278263">
      <w:bodyDiv w:val="1"/>
      <w:marLeft w:val="0"/>
      <w:marRight w:val="0"/>
      <w:marTop w:val="0"/>
      <w:marBottom w:val="0"/>
      <w:divBdr>
        <w:top w:val="none" w:sz="0" w:space="0" w:color="auto"/>
        <w:left w:val="none" w:sz="0" w:space="0" w:color="auto"/>
        <w:bottom w:val="none" w:sz="0" w:space="0" w:color="auto"/>
        <w:right w:val="none" w:sz="0" w:space="0" w:color="auto"/>
      </w:divBdr>
      <w:divsChild>
        <w:div w:id="1931353203">
          <w:marLeft w:val="0"/>
          <w:marRight w:val="0"/>
          <w:marTop w:val="0"/>
          <w:marBottom w:val="0"/>
          <w:divBdr>
            <w:top w:val="none" w:sz="0" w:space="0" w:color="auto"/>
            <w:left w:val="none" w:sz="0" w:space="0" w:color="auto"/>
            <w:bottom w:val="none" w:sz="0" w:space="0" w:color="auto"/>
            <w:right w:val="none" w:sz="0" w:space="0" w:color="auto"/>
          </w:divBdr>
        </w:div>
      </w:divsChild>
    </w:div>
    <w:div w:id="2099515743">
      <w:bodyDiv w:val="1"/>
      <w:marLeft w:val="0"/>
      <w:marRight w:val="0"/>
      <w:marTop w:val="0"/>
      <w:marBottom w:val="0"/>
      <w:divBdr>
        <w:top w:val="none" w:sz="0" w:space="0" w:color="auto"/>
        <w:left w:val="none" w:sz="0" w:space="0" w:color="auto"/>
        <w:bottom w:val="none" w:sz="0" w:space="0" w:color="auto"/>
        <w:right w:val="none" w:sz="0" w:space="0" w:color="auto"/>
      </w:divBdr>
      <w:divsChild>
        <w:div w:id="418986755">
          <w:marLeft w:val="547"/>
          <w:marRight w:val="0"/>
          <w:marTop w:val="0"/>
          <w:marBottom w:val="0"/>
          <w:divBdr>
            <w:top w:val="none" w:sz="0" w:space="0" w:color="auto"/>
            <w:left w:val="none" w:sz="0" w:space="0" w:color="auto"/>
            <w:bottom w:val="none" w:sz="0" w:space="0" w:color="auto"/>
            <w:right w:val="none" w:sz="0" w:space="0" w:color="auto"/>
          </w:divBdr>
        </w:div>
      </w:divsChild>
    </w:div>
    <w:div w:id="2133211416">
      <w:bodyDiv w:val="1"/>
      <w:marLeft w:val="0"/>
      <w:marRight w:val="0"/>
      <w:marTop w:val="0"/>
      <w:marBottom w:val="0"/>
      <w:divBdr>
        <w:top w:val="none" w:sz="0" w:space="0" w:color="auto"/>
        <w:left w:val="none" w:sz="0" w:space="0" w:color="auto"/>
        <w:bottom w:val="none" w:sz="0" w:space="0" w:color="auto"/>
        <w:right w:val="none" w:sz="0" w:space="0" w:color="auto"/>
      </w:divBdr>
      <w:divsChild>
        <w:div w:id="2039505510">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1135</TotalTime>
  <Pages>3</Pages>
  <Words>766</Words>
  <Characters>4370</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3256</dc:creator>
  <cp:keywords/>
  <dc:description/>
  <cp:lastModifiedBy>3256</cp:lastModifiedBy>
  <cp:revision>343</cp:revision>
  <cp:lastPrinted>2022-06-13T08:47:00Z</cp:lastPrinted>
  <dcterms:created xsi:type="dcterms:W3CDTF">2021-10-25T05:17:00Z</dcterms:created>
  <dcterms:modified xsi:type="dcterms:W3CDTF">2024-11-05T17:34:00Z</dcterms:modified>
</cp:coreProperties>
</file>